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D8" w:rsidRPr="00676A64" w:rsidRDefault="00021D22" w:rsidP="00676A64">
      <w:pPr>
        <w:jc w:val="center"/>
        <w:rPr>
          <w:rFonts w:ascii="Book Antiqua" w:hAnsi="Book Antiqua"/>
          <w:b/>
          <w:i/>
          <w:sz w:val="40"/>
          <w:szCs w:val="32"/>
        </w:rPr>
      </w:pPr>
      <w:r>
        <w:rPr>
          <w:rFonts w:ascii="Book Antiqua" w:hAnsi="Book Antiqua"/>
          <w:b/>
          <w:i/>
          <w:sz w:val="40"/>
          <w:szCs w:val="32"/>
        </w:rPr>
        <w:t xml:space="preserve">Practice quiz - </w:t>
      </w:r>
      <w:r w:rsidR="00CE5ED8" w:rsidRPr="00676A64">
        <w:rPr>
          <w:rFonts w:ascii="Book Antiqua" w:hAnsi="Book Antiqua"/>
          <w:b/>
          <w:i/>
          <w:sz w:val="40"/>
          <w:szCs w:val="32"/>
        </w:rPr>
        <w:t>Solutions</w:t>
      </w:r>
      <w:r w:rsidR="00676A64">
        <w:rPr>
          <w:rFonts w:ascii="Book Antiqua" w:hAnsi="Book Antiqua"/>
          <w:b/>
          <w:i/>
          <w:sz w:val="40"/>
          <w:szCs w:val="32"/>
        </w:rPr>
        <w:t>, Acids, and Bases</w:t>
      </w:r>
      <w:r w:rsidR="00CE5ED8" w:rsidRPr="00676A64">
        <w:rPr>
          <w:rFonts w:ascii="Book Antiqua" w:hAnsi="Book Antiqua"/>
          <w:b/>
          <w:i/>
          <w:sz w:val="40"/>
          <w:szCs w:val="32"/>
        </w:rPr>
        <w:t xml:space="preserve"> </w:t>
      </w:r>
    </w:p>
    <w:p w:rsidR="00676A64" w:rsidRPr="00021D22" w:rsidRDefault="00676A64" w:rsidP="00676A64">
      <w:pPr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Name_________________________   Period __________________</w:t>
      </w:r>
      <w:r w:rsidR="00021D22">
        <w:rPr>
          <w:rFonts w:ascii="Book Antiqua" w:hAnsi="Book Antiqua"/>
          <w:sz w:val="24"/>
          <w:szCs w:val="28"/>
        </w:rPr>
        <w:br/>
      </w:r>
      <w:proofErr w:type="gramStart"/>
      <w:r w:rsidR="00021D22">
        <w:rPr>
          <w:rFonts w:ascii="Book Antiqua" w:hAnsi="Book Antiqua"/>
          <w:sz w:val="24"/>
          <w:szCs w:val="28"/>
        </w:rPr>
        <w:t>Using</w:t>
      </w:r>
      <w:proofErr w:type="gramEnd"/>
      <w:r w:rsidR="00021D22">
        <w:rPr>
          <w:rFonts w:ascii="Book Antiqua" w:hAnsi="Book Antiqua"/>
          <w:sz w:val="24"/>
          <w:szCs w:val="28"/>
        </w:rPr>
        <w:t xml:space="preserve"> your book and your notes, find the answers for these practice questions! Each correct answer is a BONUS on your quiz!!!!</w:t>
      </w: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1.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</w:t>
      </w:r>
      <w:proofErr w:type="gramStart"/>
      <w:r w:rsidR="00CE5ED8" w:rsidRPr="00021D22">
        <w:rPr>
          <w:rFonts w:ascii="Book Antiqua" w:hAnsi="Book Antiqua"/>
          <w:sz w:val="24"/>
          <w:szCs w:val="28"/>
        </w:rPr>
        <w:t>A mixture that has the smallest particle size t</w:t>
      </w:r>
      <w:r w:rsidRPr="00021D22">
        <w:rPr>
          <w:rFonts w:ascii="Book Antiqua" w:hAnsi="Book Antiqua"/>
          <w:sz w:val="24"/>
          <w:szCs w:val="28"/>
        </w:rPr>
        <w:t>hat is evenly mixed throughout, the same composition all the way through.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</w:t>
      </w:r>
    </w:p>
    <w:p w:rsidR="00CE5ED8" w:rsidRPr="00021D22" w:rsidRDefault="00021D22" w:rsidP="00676A64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2.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What is the portion of a solution that gets dissolved called?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left="54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3.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The part of a solution that is doing the dissolving is the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left="54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4.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What type of mixture scatters light and has particles that do not settle?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left="54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5.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A solution that cannot hold more at a given temperature is said to be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6.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What is the name of a mixture that is not uniform throughout? 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7.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What type of mixture has particles that settle to the </w:t>
      </w:r>
      <w:proofErr w:type="gramStart"/>
      <w:r w:rsidR="00CE5ED8" w:rsidRPr="00021D22">
        <w:rPr>
          <w:rFonts w:ascii="Book Antiqua" w:hAnsi="Book Antiqua"/>
          <w:sz w:val="24"/>
          <w:szCs w:val="28"/>
        </w:rPr>
        <w:t>bottom.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8.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How does a base taste?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9.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The ability of a </w:t>
      </w:r>
      <w:proofErr w:type="spellStart"/>
      <w:r w:rsidR="00CE5ED8" w:rsidRPr="00021D22">
        <w:rPr>
          <w:rFonts w:ascii="Book Antiqua" w:hAnsi="Book Antiqua"/>
          <w:sz w:val="24"/>
          <w:szCs w:val="28"/>
        </w:rPr>
        <w:t>solute</w:t>
      </w:r>
      <w:proofErr w:type="spellEnd"/>
      <w:r w:rsidR="00957BEE" w:rsidRPr="00021D22">
        <w:rPr>
          <w:rFonts w:ascii="Book Antiqua" w:hAnsi="Book Antiqua"/>
          <w:sz w:val="24"/>
          <w:szCs w:val="28"/>
        </w:rPr>
        <w:t xml:space="preserve"> </w:t>
      </w:r>
      <w:r w:rsidR="00CE5ED8" w:rsidRPr="00021D22">
        <w:rPr>
          <w:rFonts w:ascii="Book Antiqua" w:hAnsi="Book Antiqua"/>
          <w:sz w:val="24"/>
          <w:szCs w:val="28"/>
        </w:rPr>
        <w:t xml:space="preserve">to dissolve in a solvent is called what?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10.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Most cleaning products are considered what type of substance?  </w:t>
      </w:r>
    </w:p>
    <w:p w:rsidR="00CE5ED8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</w:t>
      </w:r>
      <w:r>
        <w:rPr>
          <w:rFonts w:ascii="Book Antiqua" w:hAnsi="Book Antiqua"/>
          <w:sz w:val="24"/>
          <w:szCs w:val="28"/>
        </w:rPr>
        <w:t>_______________________________</w:t>
      </w:r>
      <w:r w:rsidR="00676A64" w:rsidRPr="00021D22">
        <w:rPr>
          <w:rFonts w:ascii="Book Antiqua" w:hAnsi="Book Antiqua"/>
          <w:sz w:val="24"/>
          <w:szCs w:val="28"/>
        </w:rPr>
        <w:br/>
      </w: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11.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A solution that can hold more at a given temperature is said to be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12.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A solution that has so much solute that it is precipitating out of solution is called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lastRenderedPageBreak/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13.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How does an acid feel?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14.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What type of ion does a base have?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15.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How do acids taste?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16.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What type of ion do acids have?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957BEE" w:rsidRPr="00021D22" w:rsidRDefault="00957BEE" w:rsidP="00676A64">
      <w:pPr>
        <w:spacing w:after="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17.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Why do acids and bases conduct electricity?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957BEE" w:rsidRPr="00021D22" w:rsidRDefault="00957BEE" w:rsidP="00676A64">
      <w:pPr>
        <w:spacing w:after="0" w:line="240" w:lineRule="auto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1</w:t>
      </w:r>
      <w:r w:rsidR="00021D22">
        <w:rPr>
          <w:rFonts w:ascii="Book Antiqua" w:hAnsi="Book Antiqua"/>
          <w:sz w:val="24"/>
          <w:szCs w:val="28"/>
        </w:rPr>
        <w:t>8</w:t>
      </w:r>
      <w:r w:rsidR="00CE5ED8" w:rsidRPr="00021D22">
        <w:rPr>
          <w:rFonts w:ascii="Book Antiqua" w:hAnsi="Book Antiqua"/>
          <w:sz w:val="24"/>
          <w:szCs w:val="28"/>
        </w:rPr>
        <w:t>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</w:t>
      </w:r>
      <w:r w:rsidR="00CE5ED8" w:rsidRPr="00021D22">
        <w:rPr>
          <w:rFonts w:ascii="Book Antiqua" w:hAnsi="Book Antiqua"/>
          <w:b/>
          <w:sz w:val="24"/>
          <w:szCs w:val="28"/>
        </w:rPr>
        <w:t>Acids</w:t>
      </w:r>
      <w:r w:rsidR="00CE5ED8" w:rsidRPr="00021D22">
        <w:rPr>
          <w:rFonts w:ascii="Book Antiqua" w:hAnsi="Book Antiqua"/>
          <w:sz w:val="24"/>
          <w:szCs w:val="28"/>
        </w:rPr>
        <w:t xml:space="preserve"> turn blue litmus paper what color?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021D22">
        <w:rPr>
          <w:rFonts w:ascii="Book Antiqua" w:hAnsi="Book Antiqua"/>
          <w:sz w:val="24"/>
          <w:szCs w:val="28"/>
        </w:rPr>
        <w:t>19</w:t>
      </w:r>
      <w:r w:rsidR="00CE5ED8" w:rsidRPr="00021D22">
        <w:rPr>
          <w:rFonts w:ascii="Book Antiqua" w:hAnsi="Book Antiqua"/>
          <w:sz w:val="24"/>
          <w:szCs w:val="28"/>
        </w:rPr>
        <w:t>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How does a base feel?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2</w:t>
      </w:r>
      <w:r w:rsidR="00021D22">
        <w:rPr>
          <w:rFonts w:ascii="Book Antiqua" w:hAnsi="Book Antiqua"/>
          <w:sz w:val="24"/>
          <w:szCs w:val="28"/>
        </w:rPr>
        <w:t>0</w:t>
      </w:r>
      <w:r w:rsidR="00CE5ED8" w:rsidRPr="00021D22">
        <w:rPr>
          <w:rFonts w:ascii="Book Antiqua" w:hAnsi="Book Antiqua"/>
          <w:sz w:val="24"/>
          <w:szCs w:val="28"/>
        </w:rPr>
        <w:t>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What is the pH range of an acid?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2</w:t>
      </w:r>
      <w:r w:rsidR="00021D22">
        <w:rPr>
          <w:rFonts w:ascii="Book Antiqua" w:hAnsi="Book Antiqua"/>
          <w:sz w:val="24"/>
          <w:szCs w:val="28"/>
        </w:rPr>
        <w:t>1</w:t>
      </w:r>
      <w:r w:rsidR="00CE5ED8" w:rsidRPr="00021D22">
        <w:rPr>
          <w:rFonts w:ascii="Book Antiqua" w:hAnsi="Book Antiqua"/>
          <w:sz w:val="24"/>
          <w:szCs w:val="28"/>
        </w:rPr>
        <w:t>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What color does a </w:t>
      </w:r>
      <w:r w:rsidR="00CE5ED8" w:rsidRPr="00021D22">
        <w:rPr>
          <w:rFonts w:ascii="Book Antiqua" w:hAnsi="Book Antiqua"/>
          <w:b/>
          <w:sz w:val="24"/>
          <w:szCs w:val="28"/>
        </w:rPr>
        <w:t xml:space="preserve">base </w:t>
      </w:r>
      <w:r w:rsidR="00CE5ED8" w:rsidRPr="00021D22">
        <w:rPr>
          <w:rFonts w:ascii="Book Antiqua" w:hAnsi="Book Antiqua"/>
          <w:sz w:val="24"/>
          <w:szCs w:val="28"/>
        </w:rPr>
        <w:t xml:space="preserve">turn red litmus paper?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2</w:t>
      </w:r>
      <w:r w:rsidR="00021D22">
        <w:rPr>
          <w:rFonts w:ascii="Book Antiqua" w:hAnsi="Book Antiqua"/>
          <w:sz w:val="24"/>
          <w:szCs w:val="28"/>
        </w:rPr>
        <w:t>2</w:t>
      </w:r>
      <w:r w:rsidR="00CE5ED8" w:rsidRPr="00021D22">
        <w:rPr>
          <w:rFonts w:ascii="Book Antiqua" w:hAnsi="Book Antiqua"/>
          <w:sz w:val="24"/>
          <w:szCs w:val="28"/>
        </w:rPr>
        <w:t>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What substances can acids react with to produce hydrogen gas?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2</w:t>
      </w:r>
      <w:r w:rsidR="00021D22">
        <w:rPr>
          <w:rFonts w:ascii="Book Antiqua" w:hAnsi="Book Antiqua"/>
          <w:sz w:val="24"/>
          <w:szCs w:val="28"/>
        </w:rPr>
        <w:t>3</w:t>
      </w:r>
      <w:r w:rsidR="00CE5ED8" w:rsidRPr="00021D22">
        <w:rPr>
          <w:rFonts w:ascii="Book Antiqua" w:hAnsi="Book Antiqua"/>
          <w:sz w:val="24"/>
          <w:szCs w:val="28"/>
        </w:rPr>
        <w:t>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What is the pH range of a base?  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CE5ED8" w:rsidRPr="00021D22" w:rsidRDefault="00CE5ED8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</w:p>
    <w:p w:rsidR="00CE5ED8" w:rsidRPr="00021D22" w:rsidRDefault="00676A64" w:rsidP="00676A64">
      <w:pPr>
        <w:spacing w:after="0"/>
        <w:rPr>
          <w:rFonts w:ascii="Book Antiqua" w:hAnsi="Book Antiqua"/>
          <w:sz w:val="24"/>
          <w:szCs w:val="28"/>
        </w:rPr>
      </w:pPr>
      <w:proofErr w:type="gramStart"/>
      <w:r w:rsidRPr="00021D22">
        <w:rPr>
          <w:rFonts w:ascii="Book Antiqua" w:hAnsi="Book Antiqua"/>
          <w:sz w:val="24"/>
          <w:szCs w:val="28"/>
        </w:rPr>
        <w:t xml:space="preserve">_____ </w:t>
      </w:r>
      <w:r w:rsidR="00CE5ED8" w:rsidRPr="00021D22">
        <w:rPr>
          <w:rFonts w:ascii="Book Antiqua" w:hAnsi="Book Antiqua"/>
          <w:sz w:val="24"/>
          <w:szCs w:val="28"/>
        </w:rPr>
        <w:t>2</w:t>
      </w:r>
      <w:r w:rsidR="00021D22">
        <w:rPr>
          <w:rFonts w:ascii="Book Antiqua" w:hAnsi="Book Antiqua"/>
          <w:sz w:val="24"/>
          <w:szCs w:val="28"/>
        </w:rPr>
        <w:t>4</w:t>
      </w:r>
      <w:r w:rsidR="00CE5ED8" w:rsidRPr="00021D22">
        <w:rPr>
          <w:rFonts w:ascii="Book Antiqua" w:hAnsi="Book Antiqua"/>
          <w:sz w:val="24"/>
          <w:szCs w:val="28"/>
        </w:rPr>
        <w:t>.</w:t>
      </w:r>
      <w:proofErr w:type="gramEnd"/>
      <w:r w:rsidR="00CE5ED8" w:rsidRPr="00021D22">
        <w:rPr>
          <w:rFonts w:ascii="Book Antiqua" w:hAnsi="Book Antiqua"/>
          <w:sz w:val="24"/>
          <w:szCs w:val="28"/>
        </w:rPr>
        <w:t xml:space="preserve"> What ionic compound is formed when a (+) ion of a base is mixed with a (-) ion of an acid?  </w:t>
      </w:r>
    </w:p>
    <w:p w:rsidR="00676A64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676A64" w:rsidRPr="00021D22" w:rsidRDefault="00021D22" w:rsidP="00676A64">
      <w:pPr>
        <w:spacing w:after="0"/>
        <w:ind w:firstLine="72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2</w:t>
      </w:r>
      <w:r>
        <w:rPr>
          <w:rFonts w:ascii="Book Antiqua" w:hAnsi="Book Antiqua"/>
          <w:sz w:val="24"/>
          <w:szCs w:val="28"/>
        </w:rPr>
        <w:t>5</w:t>
      </w:r>
      <w:r w:rsidRPr="00021D22">
        <w:rPr>
          <w:rFonts w:ascii="Book Antiqua" w:hAnsi="Book Antiqua"/>
          <w:sz w:val="24"/>
          <w:szCs w:val="28"/>
        </w:rPr>
        <w:t xml:space="preserve">. </w:t>
      </w:r>
      <w:r w:rsidR="00676A64" w:rsidRPr="00021D22">
        <w:rPr>
          <w:rFonts w:ascii="Book Antiqua" w:hAnsi="Book Antiqua"/>
          <w:sz w:val="24"/>
          <w:szCs w:val="28"/>
        </w:rPr>
        <w:t>Give an example of a strong base.</w:t>
      </w:r>
    </w:p>
    <w:p w:rsidR="00676A64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021D22" w:rsidRPr="00021D22" w:rsidRDefault="00021D22" w:rsidP="00021D22">
      <w:pPr>
        <w:spacing w:after="0"/>
        <w:ind w:firstLine="72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 xml:space="preserve">26. Give an example of a strong </w:t>
      </w:r>
      <w:r w:rsidRPr="00021D22">
        <w:rPr>
          <w:rFonts w:ascii="Book Antiqua" w:hAnsi="Book Antiqua"/>
          <w:sz w:val="24"/>
          <w:szCs w:val="28"/>
        </w:rPr>
        <w:t>acid</w:t>
      </w:r>
      <w:r w:rsidRPr="00021D22">
        <w:rPr>
          <w:rFonts w:ascii="Book Antiqua" w:hAnsi="Book Antiqua"/>
          <w:sz w:val="24"/>
          <w:szCs w:val="28"/>
        </w:rPr>
        <w:t>.</w:t>
      </w:r>
    </w:p>
    <w:p w:rsidR="00021D22" w:rsidRPr="00021D22" w:rsidRDefault="00021D22" w:rsidP="00021D22">
      <w:pPr>
        <w:spacing w:after="0"/>
        <w:ind w:left="54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</w:p>
    <w:p w:rsidR="00021D22" w:rsidRPr="00021D22" w:rsidRDefault="00021D22" w:rsidP="00021D22">
      <w:pPr>
        <w:spacing w:after="0"/>
        <w:ind w:firstLine="720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27</w:t>
      </w:r>
      <w:r w:rsidRPr="00021D22">
        <w:rPr>
          <w:rFonts w:ascii="Book Antiqua" w:hAnsi="Book Antiqua"/>
          <w:sz w:val="24"/>
          <w:szCs w:val="28"/>
        </w:rPr>
        <w:t xml:space="preserve">. </w:t>
      </w:r>
      <w:r w:rsidR="00676A64" w:rsidRPr="00021D22">
        <w:rPr>
          <w:rFonts w:ascii="Book Antiqua" w:hAnsi="Book Antiqua"/>
          <w:sz w:val="24"/>
          <w:szCs w:val="28"/>
        </w:rPr>
        <w:t xml:space="preserve">Give two properties that both acids and bases have </w:t>
      </w:r>
      <w:r w:rsidR="00800079" w:rsidRPr="00021D22">
        <w:rPr>
          <w:rFonts w:ascii="Book Antiqua" w:hAnsi="Book Antiqua"/>
          <w:sz w:val="24"/>
          <w:szCs w:val="28"/>
        </w:rPr>
        <w:t>i</w:t>
      </w:r>
      <w:r>
        <w:rPr>
          <w:rFonts w:ascii="Book Antiqua" w:hAnsi="Book Antiqua"/>
          <w:sz w:val="24"/>
          <w:szCs w:val="28"/>
        </w:rPr>
        <w:t>n common.</w:t>
      </w:r>
    </w:p>
    <w:p w:rsidR="00021D22" w:rsidRPr="00021D22" w:rsidRDefault="00021D22" w:rsidP="00021D22">
      <w:pPr>
        <w:spacing w:after="0"/>
        <w:ind w:firstLine="720"/>
        <w:rPr>
          <w:rFonts w:ascii="Book Antiqua" w:hAnsi="Book Antiqua"/>
          <w:sz w:val="24"/>
          <w:szCs w:val="28"/>
        </w:rPr>
      </w:pPr>
      <w:r w:rsidRPr="00021D22">
        <w:rPr>
          <w:rFonts w:ascii="Book Antiqua" w:hAnsi="Book Antiqua"/>
          <w:sz w:val="24"/>
          <w:szCs w:val="28"/>
        </w:rPr>
        <w:t>___________________________________________</w:t>
      </w:r>
      <w:bookmarkStart w:id="0" w:name="_GoBack"/>
      <w:bookmarkEnd w:id="0"/>
    </w:p>
    <w:sectPr w:rsidR="00021D22" w:rsidRPr="00021D22" w:rsidSect="00676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D8"/>
    <w:rsid w:val="00021D22"/>
    <w:rsid w:val="00676A64"/>
    <w:rsid w:val="00800079"/>
    <w:rsid w:val="00957BEE"/>
    <w:rsid w:val="00966CBA"/>
    <w:rsid w:val="00A043AD"/>
    <w:rsid w:val="00AA5875"/>
    <w:rsid w:val="00C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Benjamin</dc:creator>
  <cp:lastModifiedBy>Turner, Benjamin</cp:lastModifiedBy>
  <cp:revision>2</cp:revision>
  <dcterms:created xsi:type="dcterms:W3CDTF">2016-05-03T11:59:00Z</dcterms:created>
  <dcterms:modified xsi:type="dcterms:W3CDTF">2016-05-03T11:59:00Z</dcterms:modified>
</cp:coreProperties>
</file>