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3F" w:rsidRPr="00A05F3F" w:rsidRDefault="00A05F3F">
      <w:pPr>
        <w:rPr>
          <w:rFonts w:ascii="Book Antiqua" w:eastAsia="Batang" w:hAnsi="Book Antiqua"/>
          <w:b/>
          <w:i/>
          <w:sz w:val="28"/>
        </w:rPr>
      </w:pPr>
      <w:r w:rsidRPr="00A05F3F">
        <w:rPr>
          <w:rFonts w:ascii="Book Antiqua" w:eastAsia="Batang" w:hAnsi="Book Antiqua"/>
          <w:b/>
          <w:i/>
          <w:sz w:val="28"/>
        </w:rPr>
        <w:t xml:space="preserve">Periodic Trends vocabulary </w:t>
      </w:r>
    </w:p>
    <w:p w:rsidR="00AF4D45" w:rsidRPr="00A05F3F" w:rsidRDefault="00A05F3F" w:rsidP="00A05F3F">
      <w:pPr>
        <w:pStyle w:val="ListParagraph"/>
        <w:numPr>
          <w:ilvl w:val="0"/>
          <w:numId w:val="1"/>
        </w:numPr>
        <w:rPr>
          <w:rFonts w:ascii="Book Antiqua" w:eastAsia="Batang" w:hAnsi="Book Antiqua"/>
        </w:rPr>
      </w:pPr>
      <w:r w:rsidRPr="00A05F3F">
        <w:rPr>
          <w:rFonts w:ascii="Book Antiqua" w:eastAsia="Batang" w:hAnsi="Book Antiqua"/>
          <w:i/>
        </w:rPr>
        <w:t>Atomic</w:t>
      </w:r>
      <w:r w:rsidRPr="00A05F3F">
        <w:rPr>
          <w:rFonts w:ascii="Book Antiqua" w:eastAsia="Batang" w:hAnsi="Book Antiqua"/>
        </w:rPr>
        <w:t xml:space="preserve"> </w:t>
      </w:r>
      <w:r w:rsidRPr="00A05F3F">
        <w:rPr>
          <w:rFonts w:ascii="Book Antiqua" w:eastAsia="Batang" w:hAnsi="Book Antiqua"/>
          <w:i/>
        </w:rPr>
        <w:t>Radius</w:t>
      </w:r>
      <w:r w:rsidRPr="00A05F3F">
        <w:rPr>
          <w:rFonts w:ascii="Book Antiqua" w:eastAsia="Batang" w:hAnsi="Book Antiqua"/>
        </w:rPr>
        <w:t xml:space="preserve"> </w:t>
      </w:r>
      <w:r w:rsidRPr="00A05F3F">
        <w:sym w:font="Wingdings" w:char="F0E0"/>
      </w:r>
    </w:p>
    <w:p w:rsidR="00A05F3F" w:rsidRDefault="00A05F3F">
      <w:pPr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br/>
      </w:r>
      <w:r w:rsidR="00EB483D">
        <w:rPr>
          <w:rFonts w:ascii="Book Antiqua" w:eastAsia="Batang" w:hAnsi="Book Antiqua"/>
        </w:rPr>
        <w:br/>
      </w:r>
    </w:p>
    <w:p w:rsidR="00A05F3F" w:rsidRDefault="00A05F3F" w:rsidP="00A05F3F">
      <w:pPr>
        <w:ind w:left="720" w:firstLine="720"/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Examples:</w:t>
      </w:r>
      <w:r w:rsidR="00EB483D">
        <w:rPr>
          <w:rFonts w:ascii="Book Antiqua" w:eastAsia="Batang" w:hAnsi="Book Antiqua"/>
        </w:rPr>
        <w:br/>
      </w:r>
    </w:p>
    <w:p w:rsidR="00A05F3F" w:rsidRPr="00A05F3F" w:rsidRDefault="00A05F3F" w:rsidP="00A05F3F">
      <w:pPr>
        <w:pStyle w:val="ListParagraph"/>
        <w:numPr>
          <w:ilvl w:val="0"/>
          <w:numId w:val="1"/>
        </w:numPr>
        <w:rPr>
          <w:rFonts w:ascii="Book Antiqua" w:eastAsia="Batang" w:hAnsi="Book Antiqua"/>
        </w:rPr>
      </w:pPr>
      <w:r w:rsidRPr="00A05F3F">
        <w:rPr>
          <w:rFonts w:ascii="Book Antiqua" w:eastAsia="Batang" w:hAnsi="Book Antiqua"/>
          <w:i/>
        </w:rPr>
        <w:t>Ionization</w:t>
      </w:r>
      <w:r w:rsidRPr="00A05F3F">
        <w:rPr>
          <w:rFonts w:ascii="Book Antiqua" w:eastAsia="Batang" w:hAnsi="Book Antiqua"/>
        </w:rPr>
        <w:t xml:space="preserve"> </w:t>
      </w:r>
      <w:r w:rsidRPr="00A05F3F">
        <w:rPr>
          <w:rFonts w:ascii="Book Antiqua" w:eastAsia="Batang" w:hAnsi="Book Antiqua"/>
          <w:i/>
        </w:rPr>
        <w:t>energy</w:t>
      </w:r>
      <w:r w:rsidRPr="00A05F3F">
        <w:rPr>
          <w:rFonts w:ascii="Book Antiqua" w:eastAsia="Batang" w:hAnsi="Book Antiqua"/>
        </w:rPr>
        <w:t xml:space="preserve"> </w:t>
      </w:r>
      <w:r w:rsidRPr="00A05F3F">
        <w:sym w:font="Wingdings" w:char="F0E0"/>
      </w:r>
      <w:r w:rsidRPr="00A05F3F">
        <w:rPr>
          <w:rFonts w:ascii="Book Antiqua" w:eastAsia="Batang" w:hAnsi="Book Antiqua"/>
        </w:rPr>
        <w:t xml:space="preserve"> </w:t>
      </w:r>
      <w:r>
        <w:rPr>
          <w:rFonts w:ascii="Book Antiqua" w:eastAsia="Batang" w:hAnsi="Book Antiqua"/>
        </w:rPr>
        <w:br/>
      </w:r>
      <w:r>
        <w:rPr>
          <w:rFonts w:ascii="Book Antiqua" w:eastAsia="Batang" w:hAnsi="Book Antiqua"/>
        </w:rPr>
        <w:br/>
      </w:r>
      <w:r>
        <w:rPr>
          <w:rFonts w:ascii="Book Antiqua" w:eastAsia="Batang" w:hAnsi="Book Antiqua"/>
        </w:rPr>
        <w:br/>
      </w:r>
      <w:r w:rsidR="00EB483D">
        <w:rPr>
          <w:rFonts w:ascii="Book Antiqua" w:eastAsia="Batang" w:hAnsi="Book Antiqua"/>
        </w:rPr>
        <w:br/>
      </w:r>
    </w:p>
    <w:p w:rsidR="00A05F3F" w:rsidRDefault="00A05F3F" w:rsidP="00A05F3F">
      <w:pPr>
        <w:ind w:left="720" w:firstLine="720"/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Examples:</w:t>
      </w:r>
    </w:p>
    <w:p w:rsidR="00A05F3F" w:rsidRPr="00A05F3F" w:rsidRDefault="00A05F3F" w:rsidP="00A05F3F">
      <w:pPr>
        <w:pStyle w:val="ListParagraph"/>
        <w:rPr>
          <w:rFonts w:ascii="Book Antiqua" w:eastAsia="Batang" w:hAnsi="Book Antiqua"/>
        </w:rPr>
      </w:pPr>
    </w:p>
    <w:p w:rsidR="00A05F3F" w:rsidRPr="00A05F3F" w:rsidRDefault="00A05F3F" w:rsidP="00A05F3F">
      <w:pPr>
        <w:pStyle w:val="ListParagraph"/>
        <w:numPr>
          <w:ilvl w:val="0"/>
          <w:numId w:val="1"/>
        </w:numPr>
        <w:rPr>
          <w:rFonts w:ascii="Book Antiqua" w:eastAsia="Batang" w:hAnsi="Book Antiqua"/>
        </w:rPr>
      </w:pPr>
      <w:r w:rsidRPr="00A05F3F">
        <w:rPr>
          <w:rFonts w:ascii="Book Antiqua" w:eastAsia="Batang" w:hAnsi="Book Antiqua"/>
          <w:i/>
        </w:rPr>
        <w:t>Electronegativity</w:t>
      </w:r>
      <w:r w:rsidRPr="00A05F3F">
        <w:rPr>
          <w:rFonts w:ascii="Book Antiqua" w:eastAsia="Batang" w:hAnsi="Book Antiqua"/>
        </w:rPr>
        <w:t xml:space="preserve"> </w:t>
      </w:r>
      <w:r w:rsidRPr="00A05F3F">
        <w:sym w:font="Wingdings" w:char="F0E0"/>
      </w:r>
      <w:r w:rsidRPr="00A05F3F">
        <w:rPr>
          <w:rFonts w:ascii="Book Antiqua" w:eastAsia="Batang" w:hAnsi="Book Antiqua"/>
        </w:rPr>
        <w:t xml:space="preserve"> </w:t>
      </w:r>
      <w:r>
        <w:rPr>
          <w:rFonts w:ascii="Book Antiqua" w:eastAsia="Batang" w:hAnsi="Book Antiqua"/>
        </w:rPr>
        <w:br/>
      </w:r>
      <w:r>
        <w:rPr>
          <w:rFonts w:ascii="Book Antiqua" w:eastAsia="Batang" w:hAnsi="Book Antiqua"/>
        </w:rPr>
        <w:br/>
      </w:r>
      <w:r w:rsidR="00EB483D">
        <w:rPr>
          <w:rFonts w:ascii="Book Antiqua" w:eastAsia="Batang" w:hAnsi="Book Antiqua"/>
        </w:rPr>
        <w:br/>
      </w:r>
      <w:r w:rsidR="00EB483D">
        <w:rPr>
          <w:rFonts w:ascii="Book Antiqua" w:eastAsia="Batang" w:hAnsi="Book Antiqua"/>
        </w:rPr>
        <w:br/>
      </w:r>
    </w:p>
    <w:p w:rsidR="00A05F3F" w:rsidRDefault="00A05F3F" w:rsidP="00A05F3F">
      <w:pPr>
        <w:ind w:left="720" w:firstLine="720"/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Examples:</w:t>
      </w:r>
      <w:r w:rsidR="00EB483D">
        <w:rPr>
          <w:rFonts w:ascii="Book Antiqua" w:eastAsia="Batang" w:hAnsi="Book Antiqua"/>
        </w:rPr>
        <w:br/>
      </w:r>
    </w:p>
    <w:p w:rsidR="00A05F3F" w:rsidRPr="00A05F3F" w:rsidRDefault="00A05F3F" w:rsidP="00A05F3F">
      <w:pPr>
        <w:pStyle w:val="ListParagraph"/>
        <w:rPr>
          <w:rFonts w:ascii="Book Antiqua" w:eastAsia="Batang" w:hAnsi="Book Antiqua"/>
        </w:rPr>
      </w:pPr>
    </w:p>
    <w:p w:rsidR="00A05F3F" w:rsidRPr="00A05F3F" w:rsidRDefault="00A05F3F" w:rsidP="00A05F3F">
      <w:pPr>
        <w:pStyle w:val="ListParagraph"/>
        <w:numPr>
          <w:ilvl w:val="0"/>
          <w:numId w:val="1"/>
        </w:numPr>
        <w:rPr>
          <w:rFonts w:ascii="Book Antiqua" w:eastAsia="Batang" w:hAnsi="Book Antiqua"/>
        </w:rPr>
      </w:pPr>
      <w:r w:rsidRPr="00A05F3F">
        <w:rPr>
          <w:rFonts w:ascii="Book Antiqua" w:eastAsia="Batang" w:hAnsi="Book Antiqua"/>
          <w:i/>
        </w:rPr>
        <w:t>Reactivity</w:t>
      </w:r>
      <w:r w:rsidRPr="00A05F3F">
        <w:rPr>
          <w:rFonts w:ascii="Book Antiqua" w:eastAsia="Batang" w:hAnsi="Book Antiqua"/>
        </w:rPr>
        <w:t xml:space="preserve"> </w:t>
      </w:r>
      <w:r w:rsidRPr="00A05F3F">
        <w:sym w:font="Wingdings" w:char="F0E0"/>
      </w:r>
      <w:r w:rsidRPr="00A05F3F">
        <w:rPr>
          <w:rFonts w:ascii="Book Antiqua" w:eastAsia="Batang" w:hAnsi="Book Antiqua"/>
        </w:rPr>
        <w:t xml:space="preserve"> </w:t>
      </w:r>
      <w:r>
        <w:rPr>
          <w:rFonts w:ascii="Book Antiqua" w:eastAsia="Batang" w:hAnsi="Book Antiqua"/>
        </w:rPr>
        <w:br/>
      </w:r>
      <w:r>
        <w:rPr>
          <w:rFonts w:ascii="Book Antiqua" w:eastAsia="Batang" w:hAnsi="Book Antiqua"/>
        </w:rPr>
        <w:br/>
      </w:r>
      <w:r w:rsidR="00EB483D">
        <w:rPr>
          <w:rFonts w:ascii="Book Antiqua" w:eastAsia="Batang" w:hAnsi="Book Antiqua"/>
        </w:rPr>
        <w:br/>
      </w:r>
      <w:r w:rsidR="00EB483D">
        <w:rPr>
          <w:rFonts w:ascii="Book Antiqua" w:eastAsia="Batang" w:hAnsi="Book Antiqua"/>
        </w:rPr>
        <w:br/>
      </w:r>
      <w:bookmarkStart w:id="0" w:name="_GoBack"/>
      <w:bookmarkEnd w:id="0"/>
    </w:p>
    <w:p w:rsidR="00A05F3F" w:rsidRDefault="00A05F3F" w:rsidP="00A05F3F">
      <w:pPr>
        <w:ind w:left="720" w:firstLine="720"/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Examples:</w:t>
      </w:r>
      <w:r w:rsidR="00EB483D">
        <w:rPr>
          <w:rFonts w:ascii="Book Antiqua" w:eastAsia="Batang" w:hAnsi="Book Antiqua"/>
        </w:rPr>
        <w:br/>
      </w:r>
    </w:p>
    <w:p w:rsidR="00A05F3F" w:rsidRPr="00A05F3F" w:rsidRDefault="00A05F3F" w:rsidP="00A05F3F">
      <w:pPr>
        <w:pStyle w:val="ListParagraph"/>
        <w:rPr>
          <w:rFonts w:ascii="Book Antiqua" w:eastAsia="Batang" w:hAnsi="Book Antiqua"/>
        </w:rPr>
      </w:pPr>
    </w:p>
    <w:p w:rsidR="00A05F3F" w:rsidRPr="00A05F3F" w:rsidRDefault="00A05F3F" w:rsidP="00A05F3F">
      <w:pPr>
        <w:pStyle w:val="ListParagraph"/>
        <w:numPr>
          <w:ilvl w:val="0"/>
          <w:numId w:val="1"/>
        </w:numPr>
        <w:rPr>
          <w:rFonts w:ascii="Book Antiqua" w:eastAsia="Batang" w:hAnsi="Book Antiqua"/>
        </w:rPr>
      </w:pPr>
      <w:r w:rsidRPr="00A05F3F">
        <w:rPr>
          <w:rFonts w:ascii="Book Antiqua" w:eastAsia="Batang" w:hAnsi="Book Antiqua"/>
          <w:i/>
        </w:rPr>
        <w:t>Metallic</w:t>
      </w:r>
      <w:r w:rsidRPr="00A05F3F">
        <w:rPr>
          <w:rFonts w:ascii="Book Antiqua" w:eastAsia="Batang" w:hAnsi="Book Antiqua"/>
        </w:rPr>
        <w:t xml:space="preserve"> </w:t>
      </w:r>
      <w:r w:rsidRPr="00A05F3F">
        <w:rPr>
          <w:rFonts w:ascii="Book Antiqua" w:eastAsia="Batang" w:hAnsi="Book Antiqua"/>
          <w:i/>
        </w:rPr>
        <w:t>character</w:t>
      </w:r>
      <w:r w:rsidRPr="00A05F3F">
        <w:rPr>
          <w:rFonts w:ascii="Book Antiqua" w:eastAsia="Batang" w:hAnsi="Book Antiqua"/>
        </w:rPr>
        <w:t xml:space="preserve"> </w:t>
      </w:r>
      <w:r w:rsidRPr="00A05F3F">
        <w:sym w:font="Wingdings" w:char="F0E0"/>
      </w:r>
      <w:r w:rsidRPr="00A05F3F">
        <w:rPr>
          <w:rFonts w:ascii="Book Antiqua" w:eastAsia="Batang" w:hAnsi="Book Antiqua"/>
        </w:rPr>
        <w:t xml:space="preserve"> </w:t>
      </w:r>
      <w:r>
        <w:rPr>
          <w:rFonts w:ascii="Book Antiqua" w:eastAsia="Batang" w:hAnsi="Book Antiqua"/>
        </w:rPr>
        <w:br/>
      </w:r>
      <w:r>
        <w:rPr>
          <w:rFonts w:ascii="Book Antiqua" w:eastAsia="Batang" w:hAnsi="Book Antiqua"/>
        </w:rPr>
        <w:br/>
      </w:r>
      <w:r>
        <w:rPr>
          <w:rFonts w:ascii="Book Antiqua" w:eastAsia="Batang" w:hAnsi="Book Antiqua"/>
        </w:rPr>
        <w:br/>
      </w:r>
    </w:p>
    <w:p w:rsidR="00A05F3F" w:rsidRDefault="00A05F3F" w:rsidP="00A05F3F">
      <w:pPr>
        <w:ind w:left="720" w:firstLine="720"/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Examples:</w:t>
      </w:r>
    </w:p>
    <w:p w:rsidR="00A05F3F" w:rsidRPr="00A05F3F" w:rsidRDefault="00A05F3F" w:rsidP="00A05F3F">
      <w:pPr>
        <w:pStyle w:val="ListParagraph"/>
        <w:rPr>
          <w:rFonts w:ascii="Book Antiqua" w:eastAsia="Batang" w:hAnsi="Book Antiqua"/>
        </w:rPr>
      </w:pPr>
    </w:p>
    <w:sectPr w:rsidR="00A05F3F" w:rsidRPr="00A05F3F" w:rsidSect="00A05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740C"/>
    <w:multiLevelType w:val="hybridMultilevel"/>
    <w:tmpl w:val="C1D2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3F"/>
    <w:rsid w:val="00A05F3F"/>
    <w:rsid w:val="00AF4D45"/>
    <w:rsid w:val="00E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2</cp:revision>
  <dcterms:created xsi:type="dcterms:W3CDTF">2017-03-17T15:36:00Z</dcterms:created>
  <dcterms:modified xsi:type="dcterms:W3CDTF">2017-03-17T15:40:00Z</dcterms:modified>
</cp:coreProperties>
</file>