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CDB52" wp14:editId="15368A8B">
                <wp:simplePos x="0" y="0"/>
                <wp:positionH relativeFrom="column">
                  <wp:posOffset>-211540</wp:posOffset>
                </wp:positionH>
                <wp:positionV relativeFrom="paragraph">
                  <wp:posOffset>-143301</wp:posOffset>
                </wp:positionV>
                <wp:extent cx="6919415" cy="182880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A6B" w:rsidRPr="00EE07EB" w:rsidRDefault="00AD7FCB" w:rsidP="00EE07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  <w:r w:rsidR="00D112DD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</w:t>
                            </w:r>
                            <w:r w:rsidR="00B77C27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r w:rsidR="00E43D13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65pt;margin-top:-11.3pt;width:54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" filled="f" stroked="f">
                <v:textbox style="mso-fit-shape-to-text:t">
                  <w:txbxContent>
                    <w:p w:rsidR="000C6A6B" w:rsidRPr="00EE07EB" w:rsidRDefault="00AD7FCB" w:rsidP="00EE07EB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</w:t>
                      </w:r>
                      <w:r w:rsidR="00D112DD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</w:t>
                      </w:r>
                      <w:r w:rsidR="00B77C27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r w:rsidR="00E43D13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Measurement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9F86F" wp14:editId="049C8DB9">
                <wp:simplePos x="0" y="0"/>
                <wp:positionH relativeFrom="column">
                  <wp:posOffset>-47625</wp:posOffset>
                </wp:positionH>
                <wp:positionV relativeFrom="paragraph">
                  <wp:posOffset>352425</wp:posOffset>
                </wp:positionV>
                <wp:extent cx="7019925" cy="0"/>
                <wp:effectExtent l="57150" t="57150" r="47625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7.75pt" to="54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" strokecolor="#cf543f [3205]" strokeweight="3pt"/>
            </w:pict>
          </mc:Fallback>
        </mc:AlternateContent>
      </w: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Name____________________________ Period__________</w:t>
      </w:r>
    </w:p>
    <w:p w:rsidR="00EE07EB" w:rsidRPr="00D112DD" w:rsidRDefault="00EE07EB" w:rsidP="00D112DD">
      <w:pPr>
        <w:spacing w:after="0" w:line="240" w:lineRule="auto"/>
        <w:rPr>
          <w:rFonts w:asciiTheme="majorHAnsi" w:hAnsiTheme="majorHAnsi"/>
          <w:sz w:val="28"/>
        </w:rPr>
      </w:pPr>
    </w:p>
    <w:tbl>
      <w:tblPr>
        <w:tblStyle w:val="TableGrid"/>
        <w:tblW w:w="11092" w:type="dxa"/>
        <w:tblLayout w:type="fixed"/>
        <w:tblLook w:val="04A0" w:firstRow="1" w:lastRow="0" w:firstColumn="1" w:lastColumn="0" w:noHBand="0" w:noVBand="1"/>
      </w:tblPr>
      <w:tblGrid>
        <w:gridCol w:w="11092"/>
      </w:tblGrid>
      <w:tr w:rsidR="00D2070F" w:rsidTr="00B77C27">
        <w:trPr>
          <w:trHeight w:val="203"/>
        </w:trPr>
        <w:tc>
          <w:tcPr>
            <w:tcW w:w="11092" w:type="dxa"/>
            <w:shd w:val="clear" w:color="auto" w:fill="EBBAB2" w:themeFill="accent2" w:themeFillTint="66"/>
            <w:vAlign w:val="center"/>
          </w:tcPr>
          <w:p w:rsidR="00D2070F" w:rsidRPr="00DB6E6E" w:rsidRDefault="00AD7FCB" w:rsidP="00DB6E6E">
            <w:pPr>
              <w:jc w:val="center"/>
              <w:rPr>
                <w:rFonts w:asciiTheme="majorHAnsi" w:hAnsiTheme="majorHAnsi"/>
                <w:b/>
                <w:i/>
                <w:sz w:val="28"/>
              </w:rPr>
            </w:pPr>
            <w:proofErr w:type="spellStart"/>
            <w:r>
              <w:rPr>
                <w:rFonts w:asciiTheme="majorHAnsi" w:hAnsiTheme="majorHAnsi"/>
                <w:b/>
                <w:i/>
                <w:sz w:val="28"/>
              </w:rPr>
              <w:t>B</w:t>
            </w:r>
            <w:r w:rsidR="00E43D13">
              <w:rPr>
                <w:rFonts w:asciiTheme="majorHAnsi" w:hAnsiTheme="majorHAnsi"/>
                <w:b/>
                <w:i/>
                <w:sz w:val="28"/>
              </w:rPr>
              <w:t>ellwork</w:t>
            </w:r>
            <w:proofErr w:type="spellEnd"/>
          </w:p>
        </w:tc>
      </w:tr>
      <w:tr w:rsidR="00D112DD" w:rsidTr="00AB122A">
        <w:trPr>
          <w:trHeight w:val="3257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Pr="00D112DD" w:rsidRDefault="00E43D13" w:rsidP="00D112DD">
            <w:pPr>
              <w:pStyle w:val="ListParagraph"/>
              <w:spacing w:before="200" w:line="360" w:lineRule="auto"/>
              <w:rPr>
                <w:rFonts w:asciiTheme="majorHAnsi" w:hAnsiTheme="majorHAnsi"/>
                <w:sz w:val="28"/>
              </w:rPr>
            </w:pPr>
            <w:proofErr w:type="spellStart"/>
            <w:r w:rsidRPr="00E43D13">
              <w:rPr>
                <w:rFonts w:asciiTheme="majorHAnsi" w:hAnsiTheme="majorHAnsi"/>
                <w:sz w:val="24"/>
              </w:rPr>
              <w:t>Bellwork</w:t>
            </w:r>
            <w:proofErr w:type="spellEnd"/>
            <w:r w:rsidRPr="00E43D13">
              <w:rPr>
                <w:rFonts w:asciiTheme="majorHAnsi" w:hAnsiTheme="majorHAnsi"/>
                <w:sz w:val="24"/>
              </w:rPr>
              <w:t xml:space="preserve">: </w:t>
            </w:r>
            <w:r w:rsidR="00AD7FCB" w:rsidRPr="00AD7FCB">
              <w:rPr>
                <w:rFonts w:asciiTheme="majorHAnsi" w:hAnsiTheme="majorHAnsi"/>
                <w:sz w:val="24"/>
              </w:rPr>
              <w:t>What are the steps to the scientific method? Why is it important to make good observations?</w:t>
            </w:r>
            <w:r w:rsidR="00D112DD">
              <w:rPr>
                <w:rFonts w:asciiTheme="majorHAnsi" w:hAnsiTheme="majorHAnsi"/>
                <w:sz w:val="28"/>
              </w:rPr>
              <w:br/>
            </w:r>
            <w:r w:rsidR="00AD7FCB" w:rsidRPr="00AD7FCB">
              <w:rPr>
                <w:rFonts w:asciiTheme="majorHAnsi" w:hAnsiTheme="majorHAnsi"/>
                <w:sz w:val="28"/>
              </w:rPr>
              <w:drawing>
                <wp:inline distT="0" distB="0" distL="0" distR="0" wp14:anchorId="68044650" wp14:editId="070A4DF9">
                  <wp:extent cx="1504286" cy="846161"/>
                  <wp:effectExtent l="0" t="0" r="1270" b="0"/>
                  <wp:docPr id="3" name="Picture 2" descr="Image result for galileo flocabul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galileo flocabul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4" cy="8460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2DD" w:rsidTr="00AB122A">
        <w:trPr>
          <w:trHeight w:val="2006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Default="00E43D13" w:rsidP="00AB122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0" w:hanging="180"/>
              <w:rPr>
                <w:rFonts w:asciiTheme="majorHAnsi" w:hAnsiTheme="majorHAnsi"/>
                <w:sz w:val="28"/>
              </w:rPr>
            </w:pPr>
            <w:r w:rsidRPr="00E43D13">
              <w:rPr>
                <w:rFonts w:asciiTheme="majorHAnsi" w:hAnsiTheme="majorHAnsi"/>
                <w:sz w:val="28"/>
              </w:rPr>
              <w:t>What are some things you measure in your daily life? Why?</w:t>
            </w:r>
            <w:r w:rsidR="00D112DD">
              <w:rPr>
                <w:rFonts w:asciiTheme="majorHAnsi" w:hAnsiTheme="majorHAnsi"/>
                <w:sz w:val="28"/>
              </w:rPr>
              <w:br/>
            </w:r>
          </w:p>
          <w:p w:rsidR="00CE39FD" w:rsidRDefault="00CE39FD" w:rsidP="00CE39FD">
            <w:pPr>
              <w:pStyle w:val="ListParagraph"/>
              <w:spacing w:line="360" w:lineRule="auto"/>
              <w:ind w:left="450"/>
              <w:rPr>
                <w:rFonts w:asciiTheme="majorHAnsi" w:hAnsiTheme="majorHAnsi"/>
                <w:sz w:val="28"/>
              </w:rPr>
            </w:pPr>
          </w:p>
        </w:tc>
      </w:tr>
      <w:tr w:rsidR="00D112DD" w:rsidTr="00AB122A">
        <w:trPr>
          <w:trHeight w:val="1092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Pr="00CE39FD" w:rsidRDefault="00AD7FCB" w:rsidP="00CE39FD">
            <w:pPr>
              <w:pStyle w:val="ListParagraph"/>
              <w:spacing w:line="360" w:lineRule="auto"/>
              <w:ind w:left="270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6F7926BB" wp14:editId="15CFD1BE">
                  <wp:simplePos x="0" y="0"/>
                  <wp:positionH relativeFrom="column">
                    <wp:posOffset>6201410</wp:posOffset>
                  </wp:positionH>
                  <wp:positionV relativeFrom="paragraph">
                    <wp:posOffset>216535</wp:posOffset>
                  </wp:positionV>
                  <wp:extent cx="508000" cy="490855"/>
                  <wp:effectExtent l="0" t="0" r="635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2DD">
              <w:rPr>
                <w:rFonts w:asciiTheme="majorHAnsi" w:hAnsiTheme="majorHAnsi"/>
                <w:sz w:val="28"/>
              </w:rPr>
              <w:t>2.</w:t>
            </w:r>
            <w:r w:rsidR="00E43D13" w:rsidRPr="00E43D13">
              <w:rPr>
                <w:rFonts w:eastAsiaTheme="minorEastAsia" w:hAnsi="Calibri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E43D13" w:rsidRPr="00E43D13">
              <w:rPr>
                <w:rFonts w:asciiTheme="majorHAnsi" w:hAnsiTheme="majorHAnsi"/>
                <w:sz w:val="28"/>
              </w:rPr>
              <w:t>What are some things we measure in science?</w:t>
            </w:r>
            <w:r w:rsidR="00D112DD">
              <w:rPr>
                <w:rFonts w:asciiTheme="majorHAnsi" w:hAnsiTheme="majorHAnsi"/>
                <w:noProof/>
              </w:rPr>
              <w:br/>
            </w:r>
          </w:p>
          <w:p w:rsidR="00CE39FD" w:rsidRPr="00D2070F" w:rsidRDefault="00CE39FD" w:rsidP="00AB122A">
            <w:pPr>
              <w:pStyle w:val="ListParagraph"/>
              <w:spacing w:line="360" w:lineRule="auto"/>
              <w:ind w:left="270"/>
              <w:rPr>
                <w:rFonts w:asciiTheme="majorHAnsi" w:hAnsiTheme="majorHAnsi"/>
                <w:sz w:val="28"/>
              </w:rPr>
            </w:pPr>
          </w:p>
        </w:tc>
      </w:tr>
      <w:tr w:rsidR="00AB122A" w:rsidTr="00AB122A">
        <w:trPr>
          <w:trHeight w:val="1092"/>
        </w:trPr>
        <w:tc>
          <w:tcPr>
            <w:tcW w:w="11092" w:type="dxa"/>
            <w:shd w:val="clear" w:color="auto" w:fill="FFFFFF" w:themeFill="background1"/>
            <w:vAlign w:val="center"/>
          </w:tcPr>
          <w:p w:rsidR="00E43D13" w:rsidRPr="00E43D13" w:rsidRDefault="00AB122A" w:rsidP="00E43D13">
            <w:pPr>
              <w:pStyle w:val="ListParagraph"/>
              <w:spacing w:line="360" w:lineRule="auto"/>
              <w:ind w:left="180"/>
              <w:rPr>
                <w:rFonts w:asciiTheme="majorHAnsi" w:hAnsiTheme="majorHAnsi"/>
                <w:noProof/>
                <w:sz w:val="28"/>
              </w:rPr>
            </w:pPr>
            <w:r w:rsidRPr="00D112DD">
              <w:rPr>
                <w:rFonts w:asciiTheme="majorHAnsi" w:hAnsiTheme="majorHAnsi"/>
                <w:noProof/>
                <w:sz w:val="28"/>
              </w:rPr>
              <w:t>3.</w:t>
            </w:r>
            <w:r w:rsidRPr="00D112DD">
              <w:rPr>
                <w:sz w:val="28"/>
              </w:rPr>
              <w:t xml:space="preserve"> </w:t>
            </w:r>
            <w:r w:rsidR="00E43D13" w:rsidRPr="00E43D13">
              <w:rPr>
                <w:rFonts w:asciiTheme="majorHAnsi" w:hAnsiTheme="majorHAnsi"/>
                <w:noProof/>
                <w:sz w:val="28"/>
              </w:rPr>
              <w:t xml:space="preserve">Let’s hear what Bill Nye has to say about measurement. </w:t>
            </w:r>
            <w:r w:rsidR="00E43D13" w:rsidRPr="00E43D13">
              <w:rPr>
                <w:rFonts w:asciiTheme="majorHAnsi" w:hAnsiTheme="majorHAnsi"/>
                <w:noProof/>
                <w:sz w:val="28"/>
              </w:rPr>
              <w:sym w:font="Wingdings" w:char="F04A"/>
            </w:r>
          </w:p>
          <w:p w:rsidR="00AB122A" w:rsidRDefault="00E43D13" w:rsidP="00AB122A">
            <w:pPr>
              <w:pStyle w:val="ListParagraph"/>
              <w:spacing w:line="360" w:lineRule="auto"/>
              <w:ind w:left="180"/>
              <w:rPr>
                <w:rFonts w:asciiTheme="majorHAnsi" w:hAnsiTheme="majorHAnsi"/>
                <w:noProof/>
                <w:sz w:val="28"/>
              </w:rPr>
            </w:pPr>
            <w:r w:rsidRPr="00E43D13">
              <w:rPr>
                <w:rFonts w:asciiTheme="majorHAnsi" w:hAnsiTheme="majorHAnsi"/>
                <w:noProof/>
                <w:sz w:val="28"/>
              </w:rPr>
              <w:drawing>
                <wp:inline distT="0" distB="0" distL="0" distR="0" wp14:anchorId="19FA061C" wp14:editId="27C9227C">
                  <wp:extent cx="1624084" cy="1082723"/>
                  <wp:effectExtent l="0" t="0" r="0" b="3175"/>
                  <wp:docPr id="4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02" cy="108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CE39FD" w:rsidRDefault="00CE39FD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</w:tc>
      </w:tr>
    </w:tbl>
    <w:p w:rsidR="00AB122A" w:rsidRDefault="00AB122A"/>
    <w:p w:rsidR="00E43D13" w:rsidRDefault="00E43D13"/>
    <w:p w:rsidR="00CE39FD" w:rsidRPr="004F6C50" w:rsidRDefault="00CE39FD">
      <w:pPr>
        <w:rPr>
          <w:i/>
          <w:sz w:val="24"/>
        </w:rPr>
      </w:pPr>
    </w:p>
    <w:tbl>
      <w:tblPr>
        <w:tblStyle w:val="TableGrid"/>
        <w:tblW w:w="11092" w:type="dxa"/>
        <w:tblLook w:val="04A0" w:firstRow="1" w:lastRow="0" w:firstColumn="1" w:lastColumn="0" w:noHBand="0" w:noVBand="1"/>
      </w:tblPr>
      <w:tblGrid>
        <w:gridCol w:w="11092"/>
      </w:tblGrid>
      <w:tr w:rsidR="00D112DD" w:rsidTr="00CE39FD">
        <w:trPr>
          <w:trHeight w:val="377"/>
        </w:trPr>
        <w:tc>
          <w:tcPr>
            <w:tcW w:w="11092" w:type="dxa"/>
            <w:shd w:val="clear" w:color="auto" w:fill="BEC7C1" w:themeFill="accent1" w:themeFillTint="99"/>
            <w:vAlign w:val="center"/>
          </w:tcPr>
          <w:p w:rsidR="00D112DD" w:rsidRDefault="008F1E89" w:rsidP="00CE39FD">
            <w:pPr>
              <w:pStyle w:val="ListParagraph"/>
              <w:ind w:left="187"/>
              <w:jc w:val="center"/>
              <w:rPr>
                <w:noProof/>
              </w:rPr>
            </w:pPr>
            <w:r>
              <w:rPr>
                <w:rFonts w:asciiTheme="majorHAnsi" w:hAnsiTheme="majorHAnsi"/>
                <w:noProof/>
                <w:sz w:val="28"/>
              </w:rPr>
              <w:lastRenderedPageBreak/>
              <w:t>Notes</w:t>
            </w:r>
          </w:p>
        </w:tc>
      </w:tr>
      <w:tr w:rsidR="00CE39FD" w:rsidRPr="008F1E89" w:rsidTr="00CE39FD">
        <w:trPr>
          <w:trHeight w:val="1419"/>
        </w:trPr>
        <w:tc>
          <w:tcPr>
            <w:tcW w:w="11092" w:type="dxa"/>
            <w:shd w:val="clear" w:color="auto" w:fill="FFFFFF" w:themeFill="background1"/>
            <w:vAlign w:val="center"/>
          </w:tcPr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 w:rsidRPr="008F1E89">
              <w:rPr>
                <w:rFonts w:asciiTheme="majorHAnsi" w:hAnsiTheme="majorHAnsi"/>
                <w:noProof/>
                <w:sz w:val="24"/>
              </w:rPr>
              <w:t>4. Why is it important to have a standard system of measurement?</w:t>
            </w:r>
          </w:p>
          <w:p w:rsidR="00CE39FD" w:rsidRPr="008F1E89" w:rsidRDefault="00CE39FD" w:rsidP="008F1E89">
            <w:p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 w:rsidRPr="008F1E89">
              <w:rPr>
                <w:rFonts w:asciiTheme="majorHAnsi" w:hAnsiTheme="majorHAnsi"/>
                <w:noProof/>
                <w:sz w:val="24"/>
              </w:rPr>
              <w:br/>
            </w:r>
          </w:p>
        </w:tc>
      </w:tr>
      <w:tr w:rsidR="00CE39FD" w:rsidTr="00CE39FD">
        <w:trPr>
          <w:trHeight w:val="3761"/>
        </w:trPr>
        <w:tc>
          <w:tcPr>
            <w:tcW w:w="11092" w:type="dxa"/>
            <w:shd w:val="clear" w:color="auto" w:fill="FFFFFF" w:themeFill="background1"/>
          </w:tcPr>
          <w:p w:rsidR="00F7536A" w:rsidRDefault="00F7536A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b/>
                <w:i/>
                <w:sz w:val="28"/>
              </w:rPr>
            </w:pPr>
            <w:proofErr w:type="spellStart"/>
            <w:r w:rsidRPr="008F1E89">
              <w:rPr>
                <w:rFonts w:asciiTheme="majorHAnsi" w:hAnsiTheme="majorHAnsi"/>
                <w:b/>
                <w:i/>
                <w:sz w:val="28"/>
              </w:rPr>
              <w:t>Systeme</w:t>
            </w:r>
            <w:proofErr w:type="spellEnd"/>
            <w:r w:rsidRPr="008F1E89">
              <w:rPr>
                <w:rFonts w:asciiTheme="majorHAnsi" w:hAnsiTheme="majorHAnsi"/>
                <w:b/>
                <w:i/>
                <w:sz w:val="28"/>
              </w:rPr>
              <w:t xml:space="preserve"> </w:t>
            </w:r>
            <w:proofErr w:type="spellStart"/>
            <w:r w:rsidRPr="008F1E89">
              <w:rPr>
                <w:rFonts w:asciiTheme="majorHAnsi" w:hAnsiTheme="majorHAnsi"/>
                <w:b/>
                <w:i/>
                <w:sz w:val="28"/>
              </w:rPr>
              <w:t>Internationale</w:t>
            </w:r>
            <w:proofErr w:type="spellEnd"/>
            <w:r w:rsidRPr="008F1E89">
              <w:rPr>
                <w:rFonts w:asciiTheme="majorHAnsi" w:hAnsiTheme="majorHAnsi"/>
                <w:b/>
                <w:i/>
                <w:sz w:val="28"/>
              </w:rPr>
              <w:t xml:space="preserve"> (SI Units)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20"/>
              <w:gridCol w:w="3620"/>
              <w:gridCol w:w="3621"/>
            </w:tblGrid>
            <w:tr w:rsidR="008F1E89" w:rsidRPr="008F1E89" w:rsidTr="008F1E89">
              <w:trPr>
                <w:trHeight w:val="359"/>
              </w:trPr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Quantity</w:t>
                  </w:r>
                </w:p>
              </w:tc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Name</w:t>
                  </w:r>
                </w:p>
              </w:tc>
              <w:tc>
                <w:tcPr>
                  <w:tcW w:w="3621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Symbol</w:t>
                  </w: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Length</w:t>
                  </w:r>
                </w:p>
              </w:tc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Meter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Mass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Kilogram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Time</w:t>
                  </w:r>
                </w:p>
              </w:tc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Second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Electric current</w:t>
                  </w:r>
                </w:p>
              </w:tc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Ampere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Temperature</w:t>
                  </w:r>
                </w:p>
              </w:tc>
              <w:tc>
                <w:tcPr>
                  <w:tcW w:w="3620" w:type="dxa"/>
                </w:tcPr>
                <w:p w:rsidR="008F1E89" w:rsidRDefault="008F2E25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Kelvin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Amount of matter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Mole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Luminous intensity</w:t>
                  </w:r>
                </w:p>
              </w:tc>
              <w:tc>
                <w:tcPr>
                  <w:tcW w:w="3620" w:type="dxa"/>
                </w:tcPr>
                <w:p w:rsidR="008F1E89" w:rsidRDefault="00AD7FCB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Candela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b/>
                <w:i/>
                <w:sz w:val="28"/>
              </w:rPr>
            </w:pPr>
            <w:r w:rsidRPr="008F1E89">
              <w:rPr>
                <w:rFonts w:asciiTheme="majorHAnsi" w:hAnsiTheme="majorHAnsi"/>
                <w:b/>
                <w:i/>
                <w:sz w:val="28"/>
              </w:rPr>
              <w:t>Derived Units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20"/>
              <w:gridCol w:w="3620"/>
              <w:gridCol w:w="3621"/>
            </w:tblGrid>
            <w:tr w:rsidR="008F1E89" w:rsidRPr="008F1E89" w:rsidTr="008F1E89">
              <w:trPr>
                <w:trHeight w:val="359"/>
              </w:trPr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Quantity</w:t>
                  </w:r>
                </w:p>
              </w:tc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Name</w:t>
                  </w:r>
                </w:p>
              </w:tc>
              <w:tc>
                <w:tcPr>
                  <w:tcW w:w="3621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Symbol</w:t>
                  </w: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Area (l x w)</w:t>
                  </w: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Square meter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Volume (l x w x h)</w:t>
                  </w: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Cubic meter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D7FCB" w:rsidTr="004F288E">
              <w:tc>
                <w:tcPr>
                  <w:tcW w:w="3620" w:type="dxa"/>
                </w:tcPr>
                <w:p w:rsidR="00AD7FCB" w:rsidRDefault="00AD7FCB" w:rsidP="00AD7FCB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Volume of LIQUID</w:t>
                  </w:r>
                </w:p>
              </w:tc>
              <w:tc>
                <w:tcPr>
                  <w:tcW w:w="3620" w:type="dxa"/>
                </w:tcPr>
                <w:p w:rsidR="00AD7FCB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Milliliter</w:t>
                  </w:r>
                </w:p>
              </w:tc>
              <w:tc>
                <w:tcPr>
                  <w:tcW w:w="3621" w:type="dxa"/>
                </w:tcPr>
                <w:p w:rsidR="00AD7FCB" w:rsidRDefault="00AD7FCB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Speed</w:t>
                  </w: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Meter per second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Density</w:t>
                  </w: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Kilogram per cubic meter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  <w:shd w:val="clear" w:color="auto" w:fill="D9D9D9" w:themeFill="background1" w:themeFillShade="D9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Gram per cubic centimeter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  <w:shd w:val="clear" w:color="auto" w:fill="D9D9D9" w:themeFill="background1" w:themeFillShade="D9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2E25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Gram per milliliter</w:t>
                  </w: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CE39FD" w:rsidTr="00F7536A">
        <w:trPr>
          <w:trHeight w:val="1799"/>
        </w:trPr>
        <w:tc>
          <w:tcPr>
            <w:tcW w:w="11092" w:type="dxa"/>
            <w:shd w:val="clear" w:color="auto" w:fill="FFFFFF" w:themeFill="background1"/>
          </w:tcPr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 xml:space="preserve">5.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K</w:t>
            </w:r>
            <w:r w:rsidRPr="008F1E89">
              <w:rPr>
                <w:rFonts w:asciiTheme="majorHAnsi" w:hAnsiTheme="majorHAnsi"/>
                <w:sz w:val="40"/>
              </w:rPr>
              <w:t xml:space="preserve">ing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H</w:t>
            </w:r>
            <w:r w:rsidRPr="008F1E89">
              <w:rPr>
                <w:rFonts w:asciiTheme="majorHAnsi" w:hAnsiTheme="majorHAnsi"/>
                <w:sz w:val="40"/>
              </w:rPr>
              <w:t xml:space="preserve">enry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D</w:t>
            </w:r>
            <w:r w:rsidRPr="008F1E89">
              <w:rPr>
                <w:rFonts w:asciiTheme="majorHAnsi" w:hAnsiTheme="majorHAnsi"/>
                <w:sz w:val="40"/>
              </w:rPr>
              <w:t xml:space="preserve">ied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b</w:t>
            </w:r>
            <w:r w:rsidRPr="008F1E89">
              <w:rPr>
                <w:rFonts w:asciiTheme="majorHAnsi" w:hAnsiTheme="majorHAnsi"/>
                <w:sz w:val="40"/>
              </w:rPr>
              <w:t xml:space="preserve">y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D</w:t>
            </w:r>
            <w:r w:rsidRPr="008F1E89">
              <w:rPr>
                <w:rFonts w:asciiTheme="majorHAnsi" w:hAnsiTheme="majorHAnsi"/>
                <w:sz w:val="40"/>
              </w:rPr>
              <w:t xml:space="preserve">rinking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C</w:t>
            </w:r>
            <w:r w:rsidRPr="008F1E89">
              <w:rPr>
                <w:rFonts w:asciiTheme="majorHAnsi" w:hAnsiTheme="majorHAnsi"/>
                <w:sz w:val="40"/>
              </w:rPr>
              <w:t xml:space="preserve">hocolate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M</w:t>
            </w:r>
            <w:r w:rsidRPr="008F1E89">
              <w:rPr>
                <w:rFonts w:asciiTheme="majorHAnsi" w:hAnsiTheme="majorHAnsi"/>
                <w:sz w:val="40"/>
              </w:rPr>
              <w:t>ilk</w:t>
            </w:r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 xml:space="preserve">kilo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hecta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deka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BASE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deci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centi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milli</w:t>
            </w:r>
            <w:proofErr w:type="spellEnd"/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>meter, liter, gram</w:t>
            </w:r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>1000</w:t>
            </w:r>
            <w:r w:rsidRPr="008F1E89">
              <w:rPr>
                <w:rFonts w:asciiTheme="majorHAnsi" w:hAnsiTheme="majorHAnsi"/>
                <w:sz w:val="28"/>
              </w:rPr>
              <w:tab/>
              <w:t>100</w:t>
            </w:r>
            <w:r w:rsidRPr="008F1E89">
              <w:rPr>
                <w:rFonts w:asciiTheme="majorHAnsi" w:hAnsiTheme="majorHAnsi"/>
                <w:sz w:val="28"/>
              </w:rPr>
              <w:tab/>
              <w:t xml:space="preserve">    10        1       0.1      0.01      0.001</w:t>
            </w:r>
          </w:p>
          <w:p w:rsidR="00CE39FD" w:rsidRPr="008F1E89" w:rsidRDefault="00CE39FD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CE39FD" w:rsidRPr="008F1E89" w:rsidTr="00D31653">
        <w:trPr>
          <w:trHeight w:val="1290"/>
        </w:trPr>
        <w:tc>
          <w:tcPr>
            <w:tcW w:w="11092" w:type="dxa"/>
            <w:shd w:val="clear" w:color="auto" w:fill="FFFFFF" w:themeFill="background1"/>
            <w:vAlign w:val="center"/>
          </w:tcPr>
          <w:p w:rsidR="008F1E89" w:rsidRPr="008F1E89" w:rsidRDefault="008F1E89" w:rsidP="00AD7FCB">
            <w:p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 w:rsidRPr="008F1E89">
              <w:rPr>
                <w:rFonts w:asciiTheme="majorHAnsi" w:hAnsiTheme="majorHAnsi"/>
                <w:noProof/>
                <w:sz w:val="32"/>
              </w:rPr>
              <w:t xml:space="preserve">6. </w:t>
            </w:r>
            <w:r w:rsidR="00AD7FCB">
              <w:rPr>
                <w:rFonts w:asciiTheme="majorHAnsi" w:hAnsiTheme="majorHAnsi"/>
                <w:noProof/>
                <w:sz w:val="32"/>
              </w:rPr>
              <w:t xml:space="preserve">Practice identifying </w:t>
            </w:r>
            <w:r w:rsidR="00AD7FCB" w:rsidRPr="00AD7FCB">
              <w:rPr>
                <w:rFonts w:asciiTheme="majorHAnsi" w:hAnsiTheme="majorHAnsi"/>
                <w:b/>
                <w:i/>
                <w:noProof/>
                <w:sz w:val="32"/>
              </w:rPr>
              <w:t>units</w:t>
            </w:r>
            <w:r w:rsidR="00AD7FCB">
              <w:rPr>
                <w:rFonts w:asciiTheme="majorHAnsi" w:hAnsiTheme="majorHAnsi"/>
                <w:noProof/>
                <w:sz w:val="32"/>
              </w:rPr>
              <w:t xml:space="preserve"> and type of quantity! Write the unit or quantity that matches.</w:t>
            </w:r>
          </w:p>
          <w:p w:rsidR="00CE39FD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Unit to measure a cup of water 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 xml:space="preserve">Unit to measure </w:t>
            </w:r>
            <w:r w:rsidR="00574B6C">
              <w:rPr>
                <w:rFonts w:asciiTheme="majorHAnsi" w:hAnsiTheme="majorHAnsi"/>
                <w:noProof/>
                <w:sz w:val="24"/>
              </w:rPr>
              <w:t>speed</w:t>
            </w:r>
            <w:bookmarkStart w:id="0" w:name="_GoBack"/>
            <w:bookmarkEnd w:id="0"/>
            <w:r>
              <w:rPr>
                <w:rFonts w:asciiTheme="majorHAnsi" w:hAnsiTheme="majorHAnsi"/>
                <w:noProof/>
                <w:sz w:val="24"/>
              </w:rPr>
              <w:t xml:space="preserve"> 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Unit to measure matter 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Quantity measured in kilograms _______________________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Quantity measured in Kelvin ________________________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Unit to measure time ________________________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Unit to measure area 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Quantity measured in moles ________________________</w:t>
            </w:r>
          </w:p>
          <w:p w:rsidR="00AD7FCB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Quantity measured amperes _______________________</w:t>
            </w:r>
          </w:p>
          <w:p w:rsidR="00AD7FCB" w:rsidRPr="008F1E89" w:rsidRDefault="00AD7FCB" w:rsidP="00AD7FC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 xml:space="preserve"> </w:t>
            </w:r>
            <w:r w:rsidR="008F2E25">
              <w:rPr>
                <w:rFonts w:asciiTheme="majorHAnsi" w:hAnsiTheme="majorHAnsi"/>
                <w:noProof/>
                <w:sz w:val="24"/>
              </w:rPr>
              <w:t>Quantity measure in g/ml _________________________</w:t>
            </w: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</w:rPr>
            </w:pP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</w:rPr>
            </w:pP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4A271C" w:rsidRPr="004A271C" w:rsidTr="00D31653">
        <w:trPr>
          <w:trHeight w:val="1290"/>
        </w:trPr>
        <w:tc>
          <w:tcPr>
            <w:tcW w:w="11092" w:type="dxa"/>
            <w:shd w:val="clear" w:color="auto" w:fill="FFFFFF" w:themeFill="background1"/>
            <w:vAlign w:val="center"/>
          </w:tcPr>
          <w:p w:rsidR="004A271C" w:rsidRPr="004A271C" w:rsidRDefault="008F2E25" w:rsidP="008F1E89">
            <w:pPr>
              <w:spacing w:line="360" w:lineRule="auto"/>
              <w:rPr>
                <w:rFonts w:asciiTheme="majorHAnsi" w:hAnsiTheme="majorHAnsi"/>
                <w:noProof/>
                <w:sz w:val="20"/>
              </w:rPr>
            </w:pPr>
            <w:r>
              <w:rPr>
                <w:rFonts w:asciiTheme="majorHAnsi" w:hAnsiTheme="majorHAnsi"/>
                <w:bCs/>
                <w:iCs/>
                <w:noProof/>
                <w:sz w:val="20"/>
              </w:rPr>
              <w:t>Work on the next few sheets independently to prepare for our lab tomorrow!</w:t>
            </w:r>
          </w:p>
        </w:tc>
      </w:tr>
    </w:tbl>
    <w:p w:rsidR="000259D2" w:rsidRPr="000259D2" w:rsidRDefault="000259D2" w:rsidP="00A039C2">
      <w:pPr>
        <w:spacing w:after="0" w:line="240" w:lineRule="auto"/>
        <w:rPr>
          <w:rFonts w:asciiTheme="majorHAnsi" w:hAnsiTheme="majorHAnsi"/>
          <w:sz w:val="28"/>
        </w:rPr>
      </w:pPr>
    </w:p>
    <w:sectPr w:rsidR="000259D2" w:rsidRPr="000259D2" w:rsidSect="00EE07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283"/>
    <w:multiLevelType w:val="hybridMultilevel"/>
    <w:tmpl w:val="518E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5D4"/>
    <w:multiLevelType w:val="hybridMultilevel"/>
    <w:tmpl w:val="64C68EA8"/>
    <w:lvl w:ilvl="0" w:tplc="EFAA07E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954152A"/>
    <w:multiLevelType w:val="hybridMultilevel"/>
    <w:tmpl w:val="582E3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C0CDB"/>
    <w:multiLevelType w:val="hybridMultilevel"/>
    <w:tmpl w:val="436036DE"/>
    <w:lvl w:ilvl="0" w:tplc="B4523122">
      <w:start w:val="3"/>
      <w:numFmt w:val="bullet"/>
      <w:lvlText w:val="-"/>
      <w:lvlJc w:val="left"/>
      <w:pPr>
        <w:ind w:left="90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16D77D4"/>
    <w:multiLevelType w:val="hybridMultilevel"/>
    <w:tmpl w:val="36FCB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F5CBD"/>
    <w:multiLevelType w:val="hybridMultilevel"/>
    <w:tmpl w:val="5C6037DC"/>
    <w:lvl w:ilvl="0" w:tplc="0F50BE9E">
      <w:start w:val="9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  <w:b/>
        <w:i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F0762"/>
    <w:multiLevelType w:val="hybridMultilevel"/>
    <w:tmpl w:val="9E023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E3E24"/>
    <w:multiLevelType w:val="hybridMultilevel"/>
    <w:tmpl w:val="F71EBE42"/>
    <w:lvl w:ilvl="0" w:tplc="B1C8D8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70506"/>
    <w:multiLevelType w:val="hybridMultilevel"/>
    <w:tmpl w:val="E3CCC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D792A"/>
    <w:multiLevelType w:val="hybridMultilevel"/>
    <w:tmpl w:val="8BEA04B2"/>
    <w:lvl w:ilvl="0" w:tplc="FCEC9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4550C2"/>
    <w:multiLevelType w:val="hybridMultilevel"/>
    <w:tmpl w:val="94CA708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8E71A13"/>
    <w:multiLevelType w:val="hybridMultilevel"/>
    <w:tmpl w:val="F0766E3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3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EB"/>
    <w:rsid w:val="00006DE9"/>
    <w:rsid w:val="000259D2"/>
    <w:rsid w:val="000C6A6B"/>
    <w:rsid w:val="00116CC4"/>
    <w:rsid w:val="00151732"/>
    <w:rsid w:val="00164190"/>
    <w:rsid w:val="001D1F3D"/>
    <w:rsid w:val="0020374B"/>
    <w:rsid w:val="003061B4"/>
    <w:rsid w:val="0035316D"/>
    <w:rsid w:val="0036378D"/>
    <w:rsid w:val="00376BD5"/>
    <w:rsid w:val="003876E7"/>
    <w:rsid w:val="004355A6"/>
    <w:rsid w:val="004511F7"/>
    <w:rsid w:val="004A271C"/>
    <w:rsid w:val="004D5C34"/>
    <w:rsid w:val="004F6C50"/>
    <w:rsid w:val="0052069F"/>
    <w:rsid w:val="00574B6C"/>
    <w:rsid w:val="006113C6"/>
    <w:rsid w:val="006A346D"/>
    <w:rsid w:val="006A362A"/>
    <w:rsid w:val="007410E2"/>
    <w:rsid w:val="00753F9C"/>
    <w:rsid w:val="007E76C1"/>
    <w:rsid w:val="00860A06"/>
    <w:rsid w:val="0086123A"/>
    <w:rsid w:val="00862A73"/>
    <w:rsid w:val="008679C3"/>
    <w:rsid w:val="008C114A"/>
    <w:rsid w:val="008E10CB"/>
    <w:rsid w:val="008F1E89"/>
    <w:rsid w:val="008F2E25"/>
    <w:rsid w:val="00915865"/>
    <w:rsid w:val="00925616"/>
    <w:rsid w:val="009C47B0"/>
    <w:rsid w:val="00A039C2"/>
    <w:rsid w:val="00A87604"/>
    <w:rsid w:val="00AB122A"/>
    <w:rsid w:val="00AB789E"/>
    <w:rsid w:val="00AC4A31"/>
    <w:rsid w:val="00AD7FCB"/>
    <w:rsid w:val="00B221A2"/>
    <w:rsid w:val="00B62D69"/>
    <w:rsid w:val="00B77C27"/>
    <w:rsid w:val="00BD24D4"/>
    <w:rsid w:val="00C24172"/>
    <w:rsid w:val="00C27A01"/>
    <w:rsid w:val="00C27EEB"/>
    <w:rsid w:val="00C60C1F"/>
    <w:rsid w:val="00C81DAB"/>
    <w:rsid w:val="00C81E6F"/>
    <w:rsid w:val="00C92D52"/>
    <w:rsid w:val="00C95E55"/>
    <w:rsid w:val="00CA7A32"/>
    <w:rsid w:val="00CE39FD"/>
    <w:rsid w:val="00D112DD"/>
    <w:rsid w:val="00D2070F"/>
    <w:rsid w:val="00DB6E6E"/>
    <w:rsid w:val="00DF740B"/>
    <w:rsid w:val="00E43D13"/>
    <w:rsid w:val="00E8318C"/>
    <w:rsid w:val="00EA73F4"/>
    <w:rsid w:val="00EC341D"/>
    <w:rsid w:val="00EE07EB"/>
    <w:rsid w:val="00F7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4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4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QZz_ETox7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Perry, Juliet</cp:lastModifiedBy>
  <cp:revision>4</cp:revision>
  <dcterms:created xsi:type="dcterms:W3CDTF">2016-08-29T11:25:00Z</dcterms:created>
  <dcterms:modified xsi:type="dcterms:W3CDTF">2016-08-29T11:40:00Z</dcterms:modified>
</cp:coreProperties>
</file>