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071A" wp14:editId="6ECB42F0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0B1F16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</w:t>
                            </w:r>
                            <w:r w:rsidR="00F02DD1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Solutions</w:t>
                            </w:r>
                            <w:r w:rsidR="00CE739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Chapter</w:t>
                            </w:r>
                            <w:r w:rsidR="00CE739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02DD1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Unit </w:t>
                            </w:r>
                            <w:r w:rsidR="00B80EA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F02DD1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75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0B1F16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</w:t>
                      </w:r>
                      <w:r w:rsidR="00F02DD1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Solutions</w:t>
                      </w:r>
                      <w:r w:rsidR="00CE739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Chapter</w:t>
                      </w:r>
                      <w:r w:rsidR="00CE739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02DD1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Unit </w:t>
                      </w:r>
                      <w:r w:rsidR="00B80EA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="00F02DD1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75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3F0DE" wp14:editId="0BCC3BE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</w:rPr>
        <w:t>Name____________________________ Period__________</w:t>
      </w:r>
    </w:p>
    <w:p w:rsidR="00693093" w:rsidRDefault="00693093" w:rsidP="000B1F16">
      <w:pPr>
        <w:spacing w:after="0" w:line="240" w:lineRule="auto"/>
        <w:rPr>
          <w:rFonts w:ascii="Book Antiqua" w:hAnsi="Book Antiqua"/>
        </w:rPr>
        <w:sectPr w:rsidR="00693093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9357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693093" w:rsidRDefault="00B80EA2" w:rsidP="00935779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BB2BF7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b/>
          <w:i/>
          <w:color w:val="000000"/>
        </w:rPr>
        <w:t>Definiti</w:t>
      </w:r>
      <w:r w:rsidR="002D0B3E">
        <w:rPr>
          <w:rFonts w:ascii="Book Antiqua" w:hAnsi="Book Antiqua" w:cs="Times New Roman"/>
          <w:b/>
          <w:i/>
          <w:color w:val="000000"/>
        </w:rPr>
        <w:t>ons</w:t>
      </w:r>
    </w:p>
    <w:p w:rsidR="001B7478" w:rsidRPr="00693093" w:rsidRDefault="00F02DD1" w:rsidP="0093577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Give the definition for the following terms:</w:t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F02DD1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Heterogeneous mixture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Suspension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Colloid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Homogeneous mixture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Solution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Immiscible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Miscible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Solute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Solvent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Solubility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Dilute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Concentrated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Unsaturated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Saturated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Supersaturated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Acid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Base</w:t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F02DD1" w:rsidSect="00F02D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>
        <w:rPr>
          <w:rFonts w:ascii="Book Antiqua" w:hAnsi="Book Antiqua" w:cs="Times New Roman"/>
          <w:color w:val="000000"/>
        </w:rPr>
        <w:t>pH scale</w:t>
      </w:r>
      <w:r>
        <w:rPr>
          <w:rFonts w:ascii="Book Antiqua" w:hAnsi="Book Antiqua" w:cs="Times New Roman"/>
          <w:color w:val="000000"/>
        </w:rPr>
        <w:br/>
      </w:r>
    </w:p>
    <w:p w:rsidR="00EA775B" w:rsidRPr="00F02DD1" w:rsidRDefault="00F02DD1" w:rsidP="00F02DD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br/>
      </w:r>
      <w:r>
        <w:rPr>
          <w:rFonts w:ascii="Book Antiqua" w:hAnsi="Book Antiqua" w:cs="Times New Roman"/>
          <w:color w:val="000000"/>
        </w:rPr>
        <w:br/>
      </w:r>
    </w:p>
    <w:p w:rsidR="00693093" w:rsidRDefault="00B80EA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color w:val="000000"/>
        </w:rPr>
        <w:t xml:space="preserve">Describe </w:t>
      </w:r>
      <w:r w:rsidR="00F02DD1">
        <w:rPr>
          <w:rFonts w:ascii="Book Antiqua" w:hAnsi="Book Antiqua" w:cs="Times New Roman"/>
          <w:color w:val="000000"/>
        </w:rPr>
        <w:t>the differences between suspensions, colloids, and solutions.</w:t>
      </w:r>
      <w:r w:rsidR="00693093" w:rsidRPr="00693093">
        <w:rPr>
          <w:rFonts w:ascii="Book Antiqua" w:hAnsi="Book Antiqua" w:cs="Times New Roman"/>
          <w:color w:val="000000"/>
        </w:rPr>
        <w:br/>
      </w:r>
    </w:p>
    <w:p w:rsidR="00651315" w:rsidRPr="00693093" w:rsidRDefault="00693093" w:rsidP="00C36E0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br/>
      </w:r>
    </w:p>
    <w:p w:rsidR="00693093" w:rsidRPr="00693093" w:rsidRDefault="00F02DD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does the phrase “like dissolves like” mean?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8E55F5">
        <w:rPr>
          <w:rFonts w:ascii="Book Antiqua" w:hAnsi="Book Antiqua" w:cs="Times New Roman"/>
          <w:color w:val="000000"/>
        </w:rPr>
        <w:br/>
      </w:r>
    </w:p>
    <w:p w:rsidR="00693093" w:rsidRPr="00693093" w:rsidRDefault="00F02DD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5 factors that affect solubility?</w:t>
      </w:r>
      <w:r w:rsidR="004B12F1">
        <w:rPr>
          <w:rFonts w:ascii="Book Antiqua" w:hAnsi="Book Antiqua" w:cs="Times New Roman"/>
          <w:color w:val="000000"/>
        </w:rPr>
        <w:br/>
      </w:r>
      <w:r w:rsidR="00B80EA2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B80EA2">
        <w:rPr>
          <w:rFonts w:ascii="Book Antiqua" w:hAnsi="Book Antiqua" w:cs="Times New Roman"/>
          <w:color w:val="000000"/>
        </w:rPr>
        <w:br/>
      </w:r>
    </w:p>
    <w:p w:rsidR="00693093" w:rsidRPr="00693093" w:rsidRDefault="00F02DD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Give several properties of acids.</w:t>
      </w:r>
      <w:r w:rsidR="008E55F5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F02DD1" w:rsidRDefault="00F02DD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ions and range of pH are associated with acids?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93093" w:rsidRPr="00693093" w:rsidRDefault="00F02DD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examples of common acids?</w:t>
      </w:r>
      <w:r w:rsidR="004B12F1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F02DD1" w:rsidRPr="00693093" w:rsidRDefault="00F02DD1" w:rsidP="00F02DD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 xml:space="preserve">Give several properties of </w:t>
      </w:r>
      <w:r>
        <w:rPr>
          <w:rFonts w:ascii="Book Antiqua" w:hAnsi="Book Antiqua" w:cs="Times New Roman"/>
          <w:color w:val="000000"/>
        </w:rPr>
        <w:t>bases</w:t>
      </w:r>
      <w:r>
        <w:rPr>
          <w:rFonts w:ascii="Book Antiqua" w:hAnsi="Book Antiqua" w:cs="Times New Roman"/>
          <w:color w:val="000000"/>
        </w:rPr>
        <w:t>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What ions and range of pH is associated with </w:t>
      </w:r>
      <w:r>
        <w:rPr>
          <w:rFonts w:ascii="Book Antiqua" w:hAnsi="Book Antiqua" w:cs="Times New Roman"/>
          <w:color w:val="000000"/>
        </w:rPr>
        <w:t>bases</w:t>
      </w:r>
      <w:r>
        <w:rPr>
          <w:rFonts w:ascii="Book Antiqua" w:hAnsi="Book Antiqua" w:cs="Times New Roman"/>
          <w:color w:val="000000"/>
        </w:rPr>
        <w:t>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93093" w:rsidRPr="00693093" w:rsidRDefault="00F02DD1" w:rsidP="00F02DD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examples of common bases?</w:t>
      </w:r>
      <w:r w:rsidR="004B12F1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9A6759" w:rsidRPr="009A6759" w:rsidRDefault="00F02DD1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In terms of pH, what is the difference between weak acids/bases and strong acids/bases?</w:t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</w:p>
    <w:p w:rsidR="009A1842" w:rsidRDefault="009A1842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What </w:t>
      </w:r>
      <w:r w:rsidR="00F02DD1">
        <w:rPr>
          <w:rFonts w:ascii="Book Antiqua" w:hAnsi="Book Antiqua" w:cs="Times New Roman"/>
          <w:color w:val="000000"/>
        </w:rPr>
        <w:t>occurs when an acid and base react?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A1842" w:rsidRDefault="00F02DD1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In the lab, describe 3 different indicators that can be used to test acids and bases.</w:t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</w:p>
    <w:p w:rsidR="009A1842" w:rsidRDefault="00F02DD1" w:rsidP="009A1842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For red/blue litmus testing, which colors indicated acids and which colors indicate bases?</w:t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  <w:r w:rsidR="00120818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</w:p>
    <w:p w:rsidR="009A1842" w:rsidRDefault="00F02DD1" w:rsidP="009A1842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issues with litmus and pH paper testing?</w:t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  <w:r w:rsidR="00120818">
        <w:rPr>
          <w:rFonts w:ascii="Book Antiqua" w:hAnsi="Book Antiqua" w:cs="Times New Roman"/>
          <w:color w:val="000000"/>
        </w:rPr>
        <w:br/>
      </w:r>
      <w:r w:rsidR="00120818">
        <w:rPr>
          <w:rFonts w:ascii="Book Antiqua" w:hAnsi="Book Antiqua" w:cs="Times New Roman"/>
          <w:color w:val="000000"/>
        </w:rPr>
        <w:br/>
      </w:r>
    </w:p>
    <w:p w:rsidR="00F02DD1" w:rsidRPr="00F02DD1" w:rsidRDefault="003F6639" w:rsidP="00F02DD1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b/>
          <w:i/>
          <w:color w:val="000000"/>
        </w:rPr>
        <w:t>Application</w:t>
      </w:r>
    </w:p>
    <w:p w:rsidR="00F02DD1" w:rsidRDefault="00F02DD1" w:rsidP="00F02DD1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color w:val="000000"/>
        </w:rPr>
      </w:pPr>
    </w:p>
    <w:p w:rsidR="00F02DD1" w:rsidRDefault="00F02DD1" w:rsidP="00F02DD1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color w:val="000000"/>
        </w:rPr>
      </w:pPr>
    </w:p>
    <w:p w:rsidR="00F02DD1" w:rsidRDefault="00F02DD1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Hydrochloric acid has a pH of 1 and citric acid has a pH of 2. Which is a stronger acid? WHY??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Referring to #16—which acid has a higher concentration of H</w:t>
      </w:r>
      <w:r>
        <w:rPr>
          <w:rFonts w:ascii="Book Antiqua" w:hAnsi="Book Antiqua" w:cs="Times New Roman"/>
          <w:color w:val="000000"/>
          <w:vertAlign w:val="superscript"/>
        </w:rPr>
        <w:t xml:space="preserve">+ </w:t>
      </w:r>
      <w:r>
        <w:rPr>
          <w:rFonts w:ascii="Book Antiqua" w:hAnsi="Book Antiqua" w:cs="Times New Roman"/>
          <w:color w:val="000000"/>
        </w:rPr>
        <w:t>ions?</w:t>
      </w:r>
      <w:r w:rsidR="00752E05">
        <w:rPr>
          <w:rFonts w:ascii="Book Antiqua" w:hAnsi="Book Antiqua" w:cs="Times New Roman"/>
          <w:color w:val="000000"/>
        </w:rPr>
        <w:br/>
      </w:r>
      <w:r w:rsidR="00752E05">
        <w:rPr>
          <w:rFonts w:ascii="Book Antiqua" w:hAnsi="Book Antiqua" w:cs="Times New Roman"/>
          <w:color w:val="000000"/>
        </w:rPr>
        <w:br/>
      </w:r>
      <w:r w:rsidR="00752E05">
        <w:rPr>
          <w:rFonts w:ascii="Book Antiqua" w:hAnsi="Book Antiqua" w:cs="Times New Roman"/>
          <w:color w:val="000000"/>
        </w:rPr>
        <w:br/>
      </w:r>
    </w:p>
    <w:p w:rsidR="00F02DD1" w:rsidRDefault="00F02DD1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Sodium hydroxide</w:t>
      </w:r>
      <w:r>
        <w:rPr>
          <w:rFonts w:ascii="Book Antiqua" w:hAnsi="Book Antiqua" w:cs="Times New Roman"/>
          <w:color w:val="000000"/>
        </w:rPr>
        <w:t xml:space="preserve"> has a pH of 1</w:t>
      </w:r>
      <w:r>
        <w:rPr>
          <w:rFonts w:ascii="Book Antiqua" w:hAnsi="Book Antiqua" w:cs="Times New Roman"/>
          <w:color w:val="000000"/>
        </w:rPr>
        <w:t>3</w:t>
      </w:r>
      <w:r>
        <w:rPr>
          <w:rFonts w:ascii="Book Antiqua" w:hAnsi="Book Antiqua" w:cs="Times New Roman"/>
          <w:color w:val="000000"/>
        </w:rPr>
        <w:t xml:space="preserve"> and </w:t>
      </w:r>
      <w:r>
        <w:rPr>
          <w:rFonts w:ascii="Book Antiqua" w:hAnsi="Book Antiqua" w:cs="Times New Roman"/>
          <w:color w:val="000000"/>
        </w:rPr>
        <w:t>baking soda</w:t>
      </w:r>
      <w:r>
        <w:rPr>
          <w:rFonts w:ascii="Book Antiqua" w:hAnsi="Book Antiqua" w:cs="Times New Roman"/>
          <w:color w:val="000000"/>
        </w:rPr>
        <w:t xml:space="preserve"> has a pH of </w:t>
      </w:r>
      <w:r>
        <w:rPr>
          <w:rFonts w:ascii="Book Antiqua" w:hAnsi="Book Antiqua" w:cs="Times New Roman"/>
          <w:color w:val="000000"/>
        </w:rPr>
        <w:t>9</w:t>
      </w:r>
      <w:r>
        <w:rPr>
          <w:rFonts w:ascii="Book Antiqua" w:hAnsi="Book Antiqua" w:cs="Times New Roman"/>
          <w:color w:val="000000"/>
        </w:rPr>
        <w:t xml:space="preserve">. Which is a stronger </w:t>
      </w:r>
      <w:r>
        <w:rPr>
          <w:rFonts w:ascii="Book Antiqua" w:hAnsi="Book Antiqua" w:cs="Times New Roman"/>
          <w:color w:val="000000"/>
        </w:rPr>
        <w:t>base</w:t>
      </w:r>
      <w:r>
        <w:rPr>
          <w:rFonts w:ascii="Book Antiqua" w:hAnsi="Book Antiqua" w:cs="Times New Roman"/>
          <w:color w:val="000000"/>
        </w:rPr>
        <w:t>? WHY??</w:t>
      </w:r>
      <w:r w:rsidR="00752E05">
        <w:rPr>
          <w:rFonts w:ascii="Book Antiqua" w:hAnsi="Book Antiqua" w:cs="Times New Roman"/>
          <w:color w:val="000000"/>
        </w:rPr>
        <w:br/>
      </w:r>
      <w:r w:rsidR="00752E05">
        <w:rPr>
          <w:rFonts w:ascii="Book Antiqua" w:hAnsi="Book Antiqua" w:cs="Times New Roman"/>
          <w:color w:val="000000"/>
        </w:rPr>
        <w:br/>
      </w:r>
    </w:p>
    <w:p w:rsidR="00F02DD1" w:rsidRPr="00F02DD1" w:rsidRDefault="00F02DD1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Referring to #1</w:t>
      </w:r>
      <w:r>
        <w:rPr>
          <w:rFonts w:ascii="Book Antiqua" w:hAnsi="Book Antiqua" w:cs="Times New Roman"/>
          <w:color w:val="000000"/>
        </w:rPr>
        <w:t>8</w:t>
      </w:r>
      <w:r>
        <w:rPr>
          <w:rFonts w:ascii="Book Antiqua" w:hAnsi="Book Antiqua" w:cs="Times New Roman"/>
          <w:color w:val="000000"/>
        </w:rPr>
        <w:t>—which acid has a higher concentration of H</w:t>
      </w:r>
      <w:r>
        <w:rPr>
          <w:rFonts w:ascii="Book Antiqua" w:hAnsi="Book Antiqua" w:cs="Times New Roman"/>
          <w:color w:val="000000"/>
          <w:vertAlign w:val="superscript"/>
        </w:rPr>
        <w:t xml:space="preserve">+ </w:t>
      </w:r>
      <w:r>
        <w:rPr>
          <w:rFonts w:ascii="Book Antiqua" w:hAnsi="Book Antiqua" w:cs="Times New Roman"/>
          <w:color w:val="000000"/>
        </w:rPr>
        <w:t>ions?</w:t>
      </w:r>
    </w:p>
    <w:p w:rsidR="00F02DD1" w:rsidRPr="00F02DD1" w:rsidRDefault="00752E05" w:rsidP="00F02DD1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You use the red/blue litmus paper test on an unknown substance, but you only have blue paper left. The substance turns the paper blue, so you tell your partner it is a base. Are you correct or incorrect? WHY?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bookmarkStart w:id="0" w:name="_GoBack"/>
      <w:bookmarkEnd w:id="0"/>
    </w:p>
    <w:p w:rsidR="00120818" w:rsidRPr="00883C4C" w:rsidRDefault="00F02DD1" w:rsidP="00F02DD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b/>
          <w:i/>
          <w:color w:val="000000"/>
        </w:rPr>
        <w:t>Use the graph to answer the questions.</w:t>
      </w:r>
      <w:r w:rsidR="003F6639" w:rsidRPr="00120818">
        <w:rPr>
          <w:rFonts w:ascii="Book Antiqua" w:hAnsi="Book Antiqua" w:cs="Times New Roman"/>
          <w:color w:val="000000"/>
        </w:rPr>
        <w:br/>
      </w:r>
    </w:p>
    <w:p w:rsidR="00EA775B" w:rsidRPr="00883C4C" w:rsidRDefault="00F02DD1" w:rsidP="00883C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552C96">
        <w:rPr>
          <w:rFonts w:ascii="Book Antiqua" w:hAnsi="Book Antiqua"/>
          <w:noProof/>
          <w:sz w:val="28"/>
        </w:rPr>
        <w:drawing>
          <wp:inline distT="0" distB="0" distL="0" distR="0" wp14:anchorId="65A9A40A" wp14:editId="38070214">
            <wp:extent cx="6587255" cy="4940135"/>
            <wp:effectExtent l="0" t="0" r="4445" b="0"/>
            <wp:docPr id="20485" name="Picture 2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7198" cy="494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75B" w:rsidRPr="00883C4C" w:rsidSect="00BB2BF7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31" w:rsidRDefault="008B0931" w:rsidP="009A1842">
      <w:pPr>
        <w:spacing w:after="0" w:line="240" w:lineRule="auto"/>
      </w:pPr>
      <w:r>
        <w:separator/>
      </w:r>
    </w:p>
  </w:endnote>
  <w:endnote w:type="continuationSeparator" w:id="0">
    <w:p w:rsidR="008B0931" w:rsidRDefault="008B0931" w:rsidP="009A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31" w:rsidRDefault="008B0931" w:rsidP="009A1842">
      <w:pPr>
        <w:spacing w:after="0" w:line="240" w:lineRule="auto"/>
      </w:pPr>
      <w:r>
        <w:separator/>
      </w:r>
    </w:p>
  </w:footnote>
  <w:footnote w:type="continuationSeparator" w:id="0">
    <w:p w:rsidR="008B0931" w:rsidRDefault="008B0931" w:rsidP="009A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91A12"/>
    <w:multiLevelType w:val="hybridMultilevel"/>
    <w:tmpl w:val="59D2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839EA"/>
    <w:multiLevelType w:val="hybridMultilevel"/>
    <w:tmpl w:val="BA4EF5A4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F65B1"/>
    <w:multiLevelType w:val="hybridMultilevel"/>
    <w:tmpl w:val="584601F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B1F16"/>
    <w:rsid w:val="00120818"/>
    <w:rsid w:val="0016350F"/>
    <w:rsid w:val="00174E83"/>
    <w:rsid w:val="001B7478"/>
    <w:rsid w:val="001D1F90"/>
    <w:rsid w:val="001D40BB"/>
    <w:rsid w:val="00214C80"/>
    <w:rsid w:val="0022066D"/>
    <w:rsid w:val="00224DF3"/>
    <w:rsid w:val="00242554"/>
    <w:rsid w:val="0028407F"/>
    <w:rsid w:val="00293EF7"/>
    <w:rsid w:val="002D0B3E"/>
    <w:rsid w:val="003609DB"/>
    <w:rsid w:val="00392F9E"/>
    <w:rsid w:val="003C5ACD"/>
    <w:rsid w:val="003D69BC"/>
    <w:rsid w:val="003E3F4A"/>
    <w:rsid w:val="003F0D2D"/>
    <w:rsid w:val="003F6639"/>
    <w:rsid w:val="004417EB"/>
    <w:rsid w:val="00495F55"/>
    <w:rsid w:val="004B12F1"/>
    <w:rsid w:val="00520B07"/>
    <w:rsid w:val="00561C79"/>
    <w:rsid w:val="005A77BF"/>
    <w:rsid w:val="005B4C28"/>
    <w:rsid w:val="005F04F8"/>
    <w:rsid w:val="00607F94"/>
    <w:rsid w:val="00622FEA"/>
    <w:rsid w:val="00651315"/>
    <w:rsid w:val="00693093"/>
    <w:rsid w:val="006D0206"/>
    <w:rsid w:val="006D1FD8"/>
    <w:rsid w:val="006F6807"/>
    <w:rsid w:val="007232D2"/>
    <w:rsid w:val="00752E05"/>
    <w:rsid w:val="007E7BAD"/>
    <w:rsid w:val="008326D6"/>
    <w:rsid w:val="00872761"/>
    <w:rsid w:val="00881789"/>
    <w:rsid w:val="00883C4C"/>
    <w:rsid w:val="008B0931"/>
    <w:rsid w:val="008D154E"/>
    <w:rsid w:val="008E55F5"/>
    <w:rsid w:val="00922F69"/>
    <w:rsid w:val="009231CA"/>
    <w:rsid w:val="00935779"/>
    <w:rsid w:val="00942BF8"/>
    <w:rsid w:val="00980018"/>
    <w:rsid w:val="00996E7A"/>
    <w:rsid w:val="009A1842"/>
    <w:rsid w:val="009A6759"/>
    <w:rsid w:val="009B3328"/>
    <w:rsid w:val="009F156B"/>
    <w:rsid w:val="00A479CD"/>
    <w:rsid w:val="00A623CF"/>
    <w:rsid w:val="00AD1E61"/>
    <w:rsid w:val="00AF6AEE"/>
    <w:rsid w:val="00B73048"/>
    <w:rsid w:val="00B80EA2"/>
    <w:rsid w:val="00BB2BF7"/>
    <w:rsid w:val="00BC2A4B"/>
    <w:rsid w:val="00BC3F63"/>
    <w:rsid w:val="00C36E08"/>
    <w:rsid w:val="00CE7392"/>
    <w:rsid w:val="00D4415E"/>
    <w:rsid w:val="00D74C61"/>
    <w:rsid w:val="00D8199C"/>
    <w:rsid w:val="00DC21DB"/>
    <w:rsid w:val="00DD6E6A"/>
    <w:rsid w:val="00DE68AC"/>
    <w:rsid w:val="00E174C1"/>
    <w:rsid w:val="00E57393"/>
    <w:rsid w:val="00E64795"/>
    <w:rsid w:val="00E72FD6"/>
    <w:rsid w:val="00E844AB"/>
    <w:rsid w:val="00EA775B"/>
    <w:rsid w:val="00EF4965"/>
    <w:rsid w:val="00F02DD1"/>
    <w:rsid w:val="00F32111"/>
    <w:rsid w:val="00F3284D"/>
    <w:rsid w:val="00F60144"/>
    <w:rsid w:val="00F610A3"/>
    <w:rsid w:val="00F633C2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42"/>
  </w:style>
  <w:style w:type="paragraph" w:styleId="Footer">
    <w:name w:val="footer"/>
    <w:basedOn w:val="Normal"/>
    <w:link w:val="Foot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42"/>
  </w:style>
  <w:style w:type="paragraph" w:styleId="Footer">
    <w:name w:val="footer"/>
    <w:basedOn w:val="Normal"/>
    <w:link w:val="Foot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dcterms:created xsi:type="dcterms:W3CDTF">2017-05-08T11:07:00Z</dcterms:created>
  <dcterms:modified xsi:type="dcterms:W3CDTF">2017-05-08T11:07:00Z</dcterms:modified>
</cp:coreProperties>
</file>